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A1" w:rsidRDefault="00B221A1" w:rsidP="00B221A1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LINE Seed Sans TH Thin" w:hAnsi="LINE Seed Sans TH Thin" w:cs="LINE Seed Sans TH Thin"/>
          <w:cs/>
        </w:rPr>
        <w:t>คุยกับผู้อ่าน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MS Gothic" w:eastAsia="MS Gothic" w:hAnsi="MS Gothic" w:cs="MS Gothic" w:hint="cs"/>
          <w:cs/>
        </w:rPr>
        <w:t>▏</w:t>
      </w:r>
      <w:r>
        <w:rPr>
          <w:rFonts w:ascii="TH SarabunPSK" w:hAnsi="TH SarabunPSK" w:cs="TH SarabunPSK"/>
          <w:b/>
          <w:bCs/>
          <w:cs/>
        </w:rPr>
        <w:t>นพ.ประเวศ วะสี</w:t>
      </w:r>
    </w:p>
    <w:p w:rsidR="00CE6D27" w:rsidRPr="00B221A1" w:rsidRDefault="00B221A1" w:rsidP="00CE6D2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221A1">
        <w:rPr>
          <w:rFonts w:ascii="TH SarabunPSK" w:hAnsi="TH SarabunPSK" w:cs="TH SarabunPSK"/>
          <w:b/>
          <w:bCs/>
          <w:sz w:val="32"/>
          <w:szCs w:val="32"/>
          <w:cs/>
        </w:rPr>
        <w:t>ผสมกาเฟอีนในยาแก้ปวด มโนสํานึกแห่งความถูกต้องหายไปไหน</w:t>
      </w:r>
    </w:p>
    <w:p w:rsidR="00E47D85" w:rsidRDefault="00B221A1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B221A1">
        <w:rPr>
          <w:rFonts w:ascii="TH SarabunPSK" w:hAnsi="TH SarabunPSK" w:cs="TH SarabunPSK"/>
          <w:b/>
          <w:bCs/>
          <w:cs/>
        </w:rPr>
        <w:t>แต่เดิมยาแก้ปวดในประเทศไทยเป็นยาสูตรผสม เอพีซีกันมาก คือประกอบด้วย แอสไพริน (เอ) ฟีนาซิติน (พี) และกาเฟอีน (ซี) ปรากฏว่าชาวไร่ชาวนาไทยติดยาเหล่านี้กันมาก ตามหัวไร่ปลายนามีซองยาเหล่านี้ทิ้งเป็นระยะ ๆ เพราะชาวไร่ชาวนา ที่ติดคนหนึ่ง กินวันละ ๕-๖ ซอง</w:t>
      </w:r>
      <w:r w:rsidRPr="00B221A1">
        <w:rPr>
          <w:rFonts w:ascii="TH SarabunPSK" w:hAnsi="TH SarabunPSK" w:cs="TH SarabunPSK"/>
          <w:cs/>
        </w:rPr>
        <w:t xml:space="preserve"> </w:t>
      </w:r>
    </w:p>
    <w:p w:rsidR="00B221A1" w:rsidRDefault="00B221A1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B221A1">
        <w:rPr>
          <w:rFonts w:ascii="TH SarabunPSK" w:hAnsi="TH SarabunPSK" w:cs="TH SarabunPSK"/>
          <w:cs/>
        </w:rPr>
        <w:t xml:space="preserve">ที่ติดนั้นติดกาเฟอีนเหมือนคนติดกาแฟซึ่งมีอยู่ดาษดื่นทั่วไป ใครกินกาแฟแล้วมีความสุขจะติดก็ติดไปไม่ว่าอะไร </w:t>
      </w:r>
      <w:r w:rsidRPr="00B221A1">
        <w:rPr>
          <w:rFonts w:ascii="TH SarabunPSK" w:hAnsi="TH SarabunPSK" w:cs="TH SarabunPSK"/>
          <w:cs/>
        </w:rPr>
        <w:t>นี่ติดกาเฟอีนที่อยู่ในยาสูตรผสมเอพีซีแล้วเลยทําให้ได้ยาแอสไพรินและฟีนาซิตินเข้าไปในร่างกายของคนจนไทย</w:t>
      </w:r>
      <w:r>
        <w:rPr>
          <w:rFonts w:ascii="TH SarabunPSK" w:hAnsi="TH SarabunPSK" w:cs="TH SarabunPSK" w:hint="cs"/>
          <w:cs/>
        </w:rPr>
        <w:t xml:space="preserve"> </w:t>
      </w:r>
      <w:r w:rsidRPr="00B221A1">
        <w:rPr>
          <w:rFonts w:ascii="TH SarabunPSK" w:hAnsi="TH SarabunPSK" w:cs="TH SarabunPSK"/>
          <w:cs/>
        </w:rPr>
        <w:t>โดยไม่จําเป็นอีกปีละนับล้านกิโล</w:t>
      </w:r>
    </w:p>
    <w:p w:rsidR="00B221A1" w:rsidRDefault="00B221A1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B221A1">
        <w:rPr>
          <w:rFonts w:ascii="TH SarabunPSK" w:hAnsi="TH SarabunPSK" w:cs="TH SarabunPSK"/>
          <w:cs/>
        </w:rPr>
        <w:t>เมื่อเรื่องนี้เป็นข่าวเมื่อ ๘-๙ ปีก่อน สมัยที่นายแพทย์ เสม พริ้งพวงแก้ว เป็นรัฐมนตรี รัฐมนตรีได้เชิญบริษัทผู้ผลิตยามาพบและขอร้อง</w:t>
      </w:r>
      <w:r>
        <w:rPr>
          <w:rFonts w:ascii="TH SarabunPSK" w:hAnsi="TH SarabunPSK" w:cs="TH SarabunPSK"/>
          <w:cs/>
        </w:rPr>
        <w:t>ให้บริษัทเลิกผลิตยาสูตรผสมเอฟซี</w:t>
      </w:r>
      <w:r w:rsidRPr="00B221A1">
        <w:rPr>
          <w:rFonts w:ascii="TH SarabunPSK" w:hAnsi="TH SarabunPSK" w:cs="TH SarabunPSK"/>
          <w:cs/>
        </w:rPr>
        <w:t>บริษัท</w:t>
      </w:r>
      <w:r>
        <w:rPr>
          <w:rFonts w:ascii="TH SarabunPSK" w:hAnsi="TH SarabunPSK" w:cs="TH SarabunPSK"/>
          <w:cs/>
        </w:rPr>
        <w:t>ก็รับปาก หลังจากนั้นบริษัทได้มา</w:t>
      </w:r>
      <w:r w:rsidRPr="00B221A1">
        <w:rPr>
          <w:rFonts w:ascii="TH SarabunPSK" w:hAnsi="TH SarabunPSK" w:cs="TH SarabunPSK"/>
          <w:cs/>
        </w:rPr>
        <w:t xml:space="preserve">ขอจดทะเบียนยาใหม่ โดยใช้ชื่อเดิม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แถม</w:t>
      </w:r>
      <w:r w:rsidRPr="00B221A1">
        <w:rPr>
          <w:rFonts w:ascii="TH SarabunPSK" w:hAnsi="TH SarabunPSK" w:cs="TH SarabunPSK"/>
          <w:cs/>
        </w:rPr>
        <w:t>ท้ายด้วยคํ</w:t>
      </w:r>
      <w:r>
        <w:rPr>
          <w:rFonts w:ascii="TH SarabunPSK" w:hAnsi="TH SarabunPSK" w:cs="TH SarabunPSK"/>
          <w:cs/>
        </w:rPr>
        <w:t>าตัวเล็ก ๆ เพิ่มเติม ก็ได้อาศัย</w:t>
      </w:r>
      <w:r w:rsidRPr="00B221A1">
        <w:rPr>
          <w:rFonts w:ascii="TH SarabunPSK" w:hAnsi="TH SarabunPSK" w:cs="TH SarabunPSK"/>
          <w:cs/>
        </w:rPr>
        <w:t>ยี่ห้อเดิ</w:t>
      </w:r>
      <w:r>
        <w:rPr>
          <w:rFonts w:ascii="TH SarabunPSK" w:hAnsi="TH SarabunPSK" w:cs="TH SarabunPSK"/>
          <w:cs/>
        </w:rPr>
        <w:t>มที่ติดตลาดแล้วนั่นแหละ แต่อ้าง</w:t>
      </w:r>
      <w:r w:rsidRPr="00B221A1">
        <w:rPr>
          <w:rFonts w:ascii="TH SarabunPSK" w:hAnsi="TH SarabunPSK" w:cs="TH SarabunPSK"/>
          <w:cs/>
        </w:rPr>
        <w:t>ว่าเป็นยาใหม่ ตัดฟีนาซิตินออกไปตัวหนึ่ง ยัง</w:t>
      </w:r>
      <w:r>
        <w:rPr>
          <w:rFonts w:ascii="TH SarabunPSK" w:hAnsi="TH SarabunPSK" w:cs="TH SarabunPSK"/>
          <w:cs/>
        </w:rPr>
        <w:t>คงกาเฟอีนเอาไว้ ร่วมกับแอสไพริน</w:t>
      </w:r>
      <w:r w:rsidRPr="00B221A1">
        <w:rPr>
          <w:rFonts w:ascii="TH SarabunPSK" w:hAnsi="TH SarabunPSK" w:cs="TH SarabunPSK"/>
          <w:cs/>
        </w:rPr>
        <w:t>หรือ</w:t>
      </w:r>
      <w:r>
        <w:rPr>
          <w:rFonts w:ascii="TH SarabunPSK" w:hAnsi="TH SarabunPSK" w:cs="TH SarabunPSK"/>
          <w:cs/>
        </w:rPr>
        <w:t>พาราเซตามอล ก็ตัวกาเฟอีนนี่แหละ</w:t>
      </w:r>
      <w:r w:rsidRPr="00B221A1">
        <w:rPr>
          <w:rFonts w:ascii="TH SarabunPSK" w:hAnsi="TH SarabunPSK" w:cs="TH SarabunPSK"/>
          <w:cs/>
        </w:rPr>
        <w:t>คือตัวที่ทําให้เสพติดดังกล่าวข้างต้น</w:t>
      </w:r>
    </w:p>
    <w:p w:rsidR="00B221A1" w:rsidRDefault="00B221A1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B221A1">
        <w:rPr>
          <w:rFonts w:ascii="TH SarabunPSK" w:hAnsi="TH SarabunPSK" w:cs="TH SarabunPSK"/>
          <w:cs/>
        </w:rPr>
        <w:t>เมื่อมีประเด็นทักท้วงขึ้นมาว่ายาแก้ปวดไม่ควรผสมกาเฟอีน ผู้รักษากฎหมายเกี่ยวกับเรื่องยากับนักวิชาการจํานวนหนึ่งก็พยายามอธิบาย ว่า “ยังค้นหาโทษของกาเฟอีนไม่พบ” บ้าง และว่า “อาจ ช่วยให้การดูดซึมของยาแก้ปวดดีขึ้น” บ้าง</w:t>
      </w:r>
    </w:p>
    <w:p w:rsidR="00E47D85" w:rsidRDefault="00E47D85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E47D85">
        <w:rPr>
          <w:rFonts w:ascii="TH SarabunPSK" w:hAnsi="TH SarabunPSK" w:cs="TH SarabunPSK"/>
          <w:cs/>
        </w:rPr>
        <w:t>ถ้าจะพูดอย่างเบาที่สุด ผู้ที่อธิบายอย่างนั้นตั้งโจทย์ผิดโดยสิ้นเชิง การตั้งโจทย์ผิดทําให้เข้ารกเข้าพงหลงประเด็น</w:t>
      </w:r>
      <w:r>
        <w:rPr>
          <w:rFonts w:ascii="TH SarabunPSK" w:hAnsi="TH SarabunPSK" w:cs="TH SarabunPSK" w:hint="cs"/>
          <w:cs/>
        </w:rPr>
        <w:t xml:space="preserve"> </w:t>
      </w:r>
      <w:r w:rsidRPr="00E47D85">
        <w:rPr>
          <w:rFonts w:ascii="TH SarabunPSK" w:hAnsi="TH SarabunPSK" w:cs="TH SarabunPSK"/>
          <w:cs/>
        </w:rPr>
        <w:t>ประเด็นของเรื่องนี้คือ</w:t>
      </w:r>
    </w:p>
    <w:p w:rsidR="00E47D85" w:rsidRDefault="00E47D85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</w:rPr>
      </w:pPr>
      <w:r w:rsidRPr="00E47D85">
        <w:rPr>
          <w:rFonts w:ascii="TH SarabunPSK" w:hAnsi="TH SarabunPSK" w:cs="TH SarabunPSK"/>
          <w:b/>
          <w:bCs/>
          <w:cs/>
        </w:rPr>
        <w:t>๑. คนไทยที่ยากจนติดยาแก้ปวดที่เข้ากาเฟอีนจริงหรือไม่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E47D85">
        <w:rPr>
          <w:rFonts w:ascii="TH SarabunPSK" w:hAnsi="TH SarabunPSK" w:cs="TH SarabunPSK"/>
          <w:cs/>
        </w:rPr>
        <w:t>ขอให้ตอบให้ตรงป</w:t>
      </w:r>
      <w:r>
        <w:rPr>
          <w:rFonts w:ascii="TH SarabunPSK" w:hAnsi="TH SarabunPSK" w:cs="TH SarabunPSK"/>
          <w:cs/>
        </w:rPr>
        <w:t>ระเด็น อย่าไปพูดว่ายานี้ในตํารา</w:t>
      </w:r>
      <w:r w:rsidRPr="00E47D85">
        <w:rPr>
          <w:rFonts w:ascii="TH SarabunPSK" w:hAnsi="TH SarabunPSK" w:cs="TH SarabunPSK"/>
          <w:cs/>
        </w:rPr>
        <w:t>ไม่ได้บอกว่าเป็นยาเส</w:t>
      </w:r>
      <w:r>
        <w:rPr>
          <w:rFonts w:ascii="TH SarabunPSK" w:hAnsi="TH SarabunPSK" w:cs="TH SarabunPSK"/>
          <w:cs/>
        </w:rPr>
        <w:t>พติด หรือที่ประเทศโน้นประเทศนี้</w:t>
      </w:r>
      <w:r w:rsidRPr="00E47D85">
        <w:rPr>
          <w:rFonts w:ascii="TH SarabunPSK" w:hAnsi="TH SarabunPSK" w:cs="TH SarabunPSK"/>
          <w:cs/>
        </w:rPr>
        <w:t>คนกินก็ไม่เห็นติด ประเ</w:t>
      </w:r>
      <w:r>
        <w:rPr>
          <w:rFonts w:ascii="TH SarabunPSK" w:hAnsi="TH SarabunPSK" w:cs="TH SarabunPSK"/>
          <w:cs/>
        </w:rPr>
        <w:t>ด็นอยู่ที่คนไทยที่ยากจนติดยานี้</w:t>
      </w:r>
      <w:r w:rsidRPr="00E47D85">
        <w:rPr>
          <w:rFonts w:ascii="TH SarabunPSK" w:hAnsi="TH SarabunPSK" w:cs="TH SarabunPSK"/>
          <w:cs/>
        </w:rPr>
        <w:t>หรือไม่ ไปเอาข้อเท็จจ</w:t>
      </w:r>
      <w:r>
        <w:rPr>
          <w:rFonts w:ascii="TH SarabunPSK" w:hAnsi="TH SarabunPSK" w:cs="TH SarabunPSK"/>
          <w:cs/>
        </w:rPr>
        <w:t>ริงมาดูกันเลย และท่านเข้าใจหรือ</w:t>
      </w:r>
      <w:r w:rsidRPr="00E47D85">
        <w:rPr>
          <w:rFonts w:ascii="TH SarabunPSK" w:hAnsi="TH SarabunPSK" w:cs="TH SarabunPSK"/>
          <w:cs/>
        </w:rPr>
        <w:t>เปล่าว่าคนที่จะติดยาอะไรนั้น จะดูที่ตัวยาอย่างเดียวไม่พอ ต้องดูที่บริบททางสังคมแห่งการเสพติดด้วย</w:t>
      </w:r>
    </w:p>
    <w:p w:rsidR="00B221A1" w:rsidRDefault="00E47D85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</w:rPr>
      </w:pPr>
      <w:r w:rsidRPr="00E47D85">
        <w:rPr>
          <w:rFonts w:ascii="TH SarabunPSK" w:hAnsi="TH SarabunPSK" w:cs="TH SarabunPSK"/>
          <w:cs/>
        </w:rPr>
        <w:t>๒. อย่าเบี่ยงประเด็นว่าไปค้นตําราหาโทษของกาเฟอีน</w:t>
      </w:r>
      <w:r>
        <w:rPr>
          <w:rFonts w:ascii="TH SarabunPSK" w:hAnsi="TH SarabunPSK" w:cs="TH SarabunPSK"/>
          <w:cs/>
        </w:rPr>
        <w:t>ไม่พบ ประเด็นอยู่ที่ว่า</w:t>
      </w:r>
      <w:r>
        <w:rPr>
          <w:rFonts w:ascii="TH SarabunPSK" w:hAnsi="TH SarabunPSK" w:cs="TH SarabunPSK" w:hint="cs"/>
          <w:cs/>
        </w:rPr>
        <w:t xml:space="preserve"> </w:t>
      </w:r>
      <w:r w:rsidR="00B221A1" w:rsidRPr="00B221A1">
        <w:rPr>
          <w:rFonts w:ascii="TH SarabunPSK" w:hAnsi="TH SarabunPSK" w:cs="TH SarabunPSK"/>
          <w:cs/>
        </w:rPr>
        <w:t>กาเฟอีนทําให้ติดเหมือนติดกาแฟ หรือใครเถียงว่าไม่มีคนติด</w:t>
      </w:r>
      <w:r>
        <w:rPr>
          <w:rFonts w:ascii="TH SarabunPSK" w:hAnsi="TH SarabunPSK" w:cs="TH SarabunPSK"/>
          <w:cs/>
        </w:rPr>
        <w:t>กาแฟ แล้ว</w:t>
      </w:r>
      <w:r w:rsidRPr="00E47D85">
        <w:rPr>
          <w:rFonts w:ascii="TH SarabunPSK" w:hAnsi="TH SarabunPSK" w:cs="TH SarabunPSK"/>
          <w:b/>
          <w:bCs/>
          <w:cs/>
        </w:rPr>
        <w:t>เมื่อติดกาเฟอีนในยาแก้</w:t>
      </w:r>
      <w:r w:rsidR="00B221A1" w:rsidRPr="00E47D85">
        <w:rPr>
          <w:rFonts w:ascii="TH SarabunPSK" w:hAnsi="TH SarabunPSK" w:cs="TH SarabunPSK"/>
          <w:b/>
          <w:bCs/>
          <w:cs/>
        </w:rPr>
        <w:t>ปวดแล้วทําให้ได้ยาแก้ปวดเข้าไปในร่างกายคนไทยจน ๆ โดยไม่</w:t>
      </w:r>
      <w:r w:rsidRPr="00E47D85">
        <w:rPr>
          <w:rFonts w:ascii="TH SarabunPSK" w:hAnsi="TH SarabunPSK" w:cs="TH SarabunPSK"/>
          <w:b/>
          <w:bCs/>
          <w:cs/>
        </w:rPr>
        <w:t>จําเป็นอีกปีละนับล้านกิโลกรัม</w:t>
      </w:r>
    </w:p>
    <w:p w:rsidR="00CE6D27" w:rsidRDefault="00E47D85" w:rsidP="00CE6D27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</w:rPr>
      </w:pPr>
      <w:r w:rsidRPr="00E47D85">
        <w:rPr>
          <w:rFonts w:ascii="TH SarabunPSK" w:hAnsi="TH SarabunPSK" w:cs="TH SarabunPSK" w:hint="cs"/>
          <w:cs/>
        </w:rPr>
        <w:t xml:space="preserve">๓. </w:t>
      </w:r>
      <w:r w:rsidRPr="00E47D85">
        <w:rPr>
          <w:rFonts w:ascii="TH SarabunPSK" w:hAnsi="TH SarabunPSK" w:cs="TH SarabunPSK"/>
          <w:cs/>
        </w:rPr>
        <w:t xml:space="preserve">ที่พยายามไปหาหลักฐานมาสนับสนุนว่ากาเฟอีน อาจช่วยการดูดซึมยาแก้ปวดนั้น </w:t>
      </w:r>
      <w:r w:rsidR="00BB6159">
        <w:rPr>
          <w:rFonts w:ascii="TH SarabunPSK" w:hAnsi="TH SarabunPSK" w:cs="TH SarabunPSK"/>
          <w:b/>
          <w:bCs/>
          <w:cs/>
        </w:rPr>
        <w:t>ขณะที่แอสไพรินกับพารา</w:t>
      </w:r>
      <w:r w:rsidRPr="00BB6159">
        <w:rPr>
          <w:rFonts w:ascii="TH SarabunPSK" w:hAnsi="TH SarabunPSK" w:cs="TH SarabunPSK"/>
          <w:b/>
          <w:bCs/>
          <w:cs/>
        </w:rPr>
        <w:t>เซตา</w:t>
      </w:r>
      <w:r w:rsidR="00BB6159">
        <w:rPr>
          <w:rFonts w:ascii="TH SarabunPSK" w:hAnsi="TH SarabunPSK" w:cs="TH SarabunPSK" w:hint="cs"/>
          <w:b/>
          <w:bCs/>
          <w:cs/>
        </w:rPr>
        <w:t>-</w:t>
      </w:r>
      <w:bookmarkStart w:id="0" w:name="_GoBack"/>
      <w:bookmarkEnd w:id="0"/>
      <w:r w:rsidRPr="00BB6159">
        <w:rPr>
          <w:rFonts w:ascii="TH SarabunPSK" w:hAnsi="TH SarabunPSK" w:cs="TH SarabunPSK"/>
          <w:b/>
          <w:bCs/>
          <w:cs/>
        </w:rPr>
        <w:t>มอลไม่มีปัญหาในการดูดซึมไม่พอ</w:t>
      </w:r>
      <w:r w:rsidRPr="00E47D85">
        <w:rPr>
          <w:rFonts w:ascii="TH SarabunPSK" w:hAnsi="TH SarabunPSK" w:cs="TH SarabunPSK"/>
          <w:cs/>
        </w:rPr>
        <w:t xml:space="preserve"> การที่จะเพิ่มยาอะไรเข้าไ</w:t>
      </w:r>
      <w:r>
        <w:rPr>
          <w:rFonts w:ascii="TH SarabunPSK" w:hAnsi="TH SarabunPSK" w:cs="TH SarabunPSK"/>
          <w:cs/>
        </w:rPr>
        <w:t>ปอีก นอกจากจะต้องมีข้อพิสูจน์ใน</w:t>
      </w:r>
      <w:r w:rsidRPr="00E47D85">
        <w:rPr>
          <w:rFonts w:ascii="TH SarabunPSK" w:hAnsi="TH SarabunPSK" w:cs="TH SarabunPSK"/>
          <w:cs/>
        </w:rPr>
        <w:t>เรื่องประสิทธิผล (</w:t>
      </w:r>
      <w:r w:rsidRPr="00E47D85">
        <w:rPr>
          <w:rFonts w:ascii="TH SarabunPSK" w:hAnsi="TH SarabunPSK" w:cs="TH SarabunPSK"/>
          <w:sz w:val="28"/>
        </w:rPr>
        <w:t>efficacy</w:t>
      </w:r>
      <w:r w:rsidRPr="00E47D85">
        <w:rPr>
          <w:rFonts w:ascii="TH SarabunPSK" w:hAnsi="TH SarabunPSK" w:cs="TH SarabunPSK"/>
        </w:rPr>
        <w:t xml:space="preserve">) </w:t>
      </w:r>
      <w:r w:rsidR="00CE6D27">
        <w:rPr>
          <w:rFonts w:ascii="TH SarabunPSK" w:hAnsi="TH SarabunPSK" w:cs="TH SarabunPSK"/>
          <w:cs/>
        </w:rPr>
        <w:t>แล้ว ยังต้อง</w:t>
      </w:r>
      <w:r w:rsidRPr="00E47D85">
        <w:rPr>
          <w:rFonts w:ascii="TH SarabunPSK" w:hAnsi="TH SarabunPSK" w:cs="TH SarabunPSK"/>
          <w:cs/>
        </w:rPr>
        <w:t xml:space="preserve">ใช้วิจารณญาณว่ามีผลคุ้มค่าหรือ </w:t>
      </w:r>
      <w:r w:rsidRPr="00E47D85">
        <w:rPr>
          <w:rFonts w:ascii="TH SarabunPSK" w:hAnsi="TH SarabunPSK" w:cs="TH SarabunPSK"/>
          <w:sz w:val="28"/>
        </w:rPr>
        <w:t>cost- effectiveness</w:t>
      </w:r>
      <w:r w:rsidRPr="00E47D85">
        <w:rPr>
          <w:rFonts w:ascii="TH SarabunPSK" w:hAnsi="TH SarabunPSK" w:cs="TH SarabunPSK"/>
        </w:rPr>
        <w:t xml:space="preserve"> </w:t>
      </w:r>
      <w:r w:rsidR="00CE6D27">
        <w:rPr>
          <w:rFonts w:ascii="TH SarabunPSK" w:hAnsi="TH SarabunPSK" w:cs="TH SarabunPSK"/>
          <w:cs/>
        </w:rPr>
        <w:t>หรือไม่ การเติมกาเฟอีน</w:t>
      </w:r>
      <w:r w:rsidRPr="00E47D85">
        <w:rPr>
          <w:rFonts w:ascii="TH SarabunPSK" w:hAnsi="TH SarabunPSK" w:cs="TH SarabunPSK"/>
          <w:cs/>
        </w:rPr>
        <w:t xml:space="preserve">เข้าไปในยาแก้ปวดมี </w:t>
      </w:r>
      <w:r w:rsidRPr="00E47D85">
        <w:rPr>
          <w:rFonts w:ascii="TH SarabunPSK" w:hAnsi="TH SarabunPSK" w:cs="TH SarabunPSK"/>
          <w:sz w:val="28"/>
        </w:rPr>
        <w:t>cost-effectiveness</w:t>
      </w:r>
      <w:r w:rsidRPr="00E47D85">
        <w:rPr>
          <w:rFonts w:ascii="TH SarabunPSK" w:hAnsi="TH SarabunPSK" w:cs="TH SarabunPSK"/>
        </w:rPr>
        <w:t xml:space="preserve"> </w:t>
      </w:r>
      <w:r w:rsidRPr="00E47D85">
        <w:rPr>
          <w:rFonts w:ascii="TH SarabunPSK" w:hAnsi="TH SarabunPSK" w:cs="TH SarabunPSK"/>
          <w:cs/>
        </w:rPr>
        <w:t>จริง</w:t>
      </w:r>
      <w:r w:rsidR="00CE6D27">
        <w:rPr>
          <w:rFonts w:ascii="TH SarabunPSK" w:hAnsi="TH SarabunPSK" w:cs="TH SarabunPSK"/>
          <w:cs/>
        </w:rPr>
        <w:t>หรือ นักวิชาการที่ออกมาสนับสนุน</w:t>
      </w:r>
      <w:r w:rsidRPr="00E47D85">
        <w:rPr>
          <w:rFonts w:ascii="TH SarabunPSK" w:hAnsi="TH SarabunPSK" w:cs="TH SarabunPSK"/>
          <w:cs/>
        </w:rPr>
        <w:t>มีหลักฐานในเรื่องนี้หรือเปล่า</w:t>
      </w:r>
    </w:p>
    <w:p w:rsidR="00CE6D27" w:rsidRDefault="00CE6D27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CE6D27">
        <w:rPr>
          <w:rFonts w:ascii="TH SarabunPSK" w:hAnsi="TH SarabunPSK" w:cs="TH SarabunPSK"/>
          <w:cs/>
        </w:rPr>
        <w:t>ผมเองก็เคยทํางานตรวจโรคอยู่ใน สหรัฐอเมริกาหลายปี และอยู่ในโรงเรียน แพทย์ในประเทศไทยอีกหลายสิบปี ไม่เห็นมีความจําเป็นต้องใช้ยาผส</w:t>
      </w:r>
      <w:r>
        <w:rPr>
          <w:rFonts w:ascii="TH SarabunPSK" w:hAnsi="TH SarabunPSK" w:cs="TH SarabunPSK"/>
          <w:cs/>
        </w:rPr>
        <w:t>มเช่นนี้ ถ้าต้องการสั่งยาแก้ปวด</w:t>
      </w:r>
      <w:r w:rsidRPr="00CE6D27">
        <w:rPr>
          <w:rFonts w:ascii="TH SarabunPSK" w:hAnsi="TH SarabunPSK" w:cs="TH SarabunPSK"/>
          <w:cs/>
        </w:rPr>
        <w:t>ลดไข้เราก็สั่งแอสไพริน หรือพาราเซตามอลเดี่ยว ๆ เท่านั้น</w:t>
      </w:r>
    </w:p>
    <w:p w:rsidR="00CE6D27" w:rsidRPr="00CE6D27" w:rsidRDefault="00CE6D27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</w:rPr>
      </w:pPr>
      <w:r w:rsidRPr="00CE6D27">
        <w:rPr>
          <w:rFonts w:ascii="TH SarabunPSK" w:hAnsi="TH SarabunPSK" w:cs="TH SarabunPSK"/>
          <w:b/>
          <w:bCs/>
          <w:cs/>
        </w:rPr>
        <w:t>เรากําลังเล่นตลกอะไรทางวิชาการและทางการค้ากันอยู่</w:t>
      </w:r>
      <w:r w:rsidRPr="00CE6D27">
        <w:rPr>
          <w:rFonts w:ascii="TH SarabunPSK" w:hAnsi="TH SarabunPSK" w:cs="TH SarabunPSK" w:hint="cs"/>
          <w:b/>
          <w:bCs/>
          <w:cs/>
        </w:rPr>
        <w:t xml:space="preserve"> </w:t>
      </w:r>
      <w:r w:rsidRPr="00CE6D27">
        <w:rPr>
          <w:rFonts w:ascii="TH SarabunPSK" w:hAnsi="TH SarabunPSK" w:cs="TH SarabunPSK"/>
          <w:b/>
          <w:bCs/>
          <w:cs/>
        </w:rPr>
        <w:t>กับประชาชนไทยที่ยากจนตาดํา ๆ</w:t>
      </w:r>
    </w:p>
    <w:p w:rsidR="00CE6D27" w:rsidRDefault="00CE6D27" w:rsidP="00CE6D27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CE6D27">
        <w:rPr>
          <w:rFonts w:ascii="TH SarabunPSK" w:hAnsi="TH SarabunPSK" w:cs="TH SarabunPSK"/>
          <w:cs/>
        </w:rPr>
        <w:t>ขอให้มโนสํานึกแห่งความถูกต้องจึงบังเกิดแก่ผู้เกี่ยว</w:t>
      </w:r>
      <w:r>
        <w:rPr>
          <w:rFonts w:ascii="TH SarabunPSK" w:hAnsi="TH SarabunPSK" w:cs="TH SarabunPSK" w:hint="cs"/>
          <w:cs/>
        </w:rPr>
        <w:t>ข้อง</w:t>
      </w:r>
      <w:r w:rsidRPr="00CE6D27">
        <w:rPr>
          <w:rFonts w:ascii="TH SarabunPSK" w:hAnsi="TH SarabunPSK" w:cs="TH SarabunPSK"/>
          <w:cs/>
        </w:rPr>
        <w:t>เถิด เกิดเป็นคนทั้งที การทําอะไรด้วยความถูกต้องเป็นเรื่องสําคัญ ภายใต้ความถูกต้องก็หากินดํารงชีวิตได้ถมเถไป</w:t>
      </w:r>
      <w:r>
        <w:rPr>
          <w:rFonts w:ascii="TH SarabunPSK" w:hAnsi="TH SarabunPSK" w:cs="TH SarabunPSK" w:hint="cs"/>
          <w:cs/>
        </w:rPr>
        <w:t xml:space="preserve"> </w:t>
      </w:r>
      <w:r w:rsidRPr="00CE6D27">
        <w:rPr>
          <w:rFonts w:ascii="TH SarabunPSK" w:hAnsi="TH SarabunPSK" w:cs="TH SarabunPSK"/>
          <w:cs/>
        </w:rPr>
        <w:t>อย่าหากินด้วยความไม่ถูกต้องเลย</w:t>
      </w:r>
    </w:p>
    <w:p w:rsidR="00CE6D27" w:rsidRDefault="00CE6D27" w:rsidP="00CE6D27">
      <w:pPr>
        <w:spacing w:after="0" w:line="180" w:lineRule="auto"/>
        <w:ind w:firstLine="720"/>
        <w:jc w:val="thaiDistribute"/>
        <w:rPr>
          <w:rFonts w:ascii="TH SarabunPSK" w:hAnsi="TH SarabunPSK" w:cs="TH SarabunPSK"/>
        </w:rPr>
      </w:pPr>
      <w:r w:rsidRPr="00CE6D27">
        <w:rPr>
          <w:rFonts w:ascii="TH SarabunPSK" w:hAnsi="TH SarabunPSK" w:cs="TH SarabunPSK"/>
          <w:cs/>
        </w:rPr>
        <w:t>ขอให้มหาวิทยาล</w:t>
      </w:r>
      <w:r>
        <w:rPr>
          <w:rFonts w:ascii="TH SarabunPSK" w:hAnsi="TH SarabunPSK" w:cs="TH SarabunPSK"/>
          <w:cs/>
        </w:rPr>
        <w:t>ัยต่าง ๆ เร่งรัดผดุงความถูกต้อง</w:t>
      </w:r>
      <w:r w:rsidRPr="00CE6D27">
        <w:rPr>
          <w:rFonts w:ascii="TH SarabunPSK" w:hAnsi="TH SarabunPSK" w:cs="TH SarabunPSK"/>
          <w:cs/>
        </w:rPr>
        <w:t>ทางวิชาการเถิด และตั้งโจทย์ให้ถูก ๆ ในทางที่สอดคล้องกับประโยชน์ของประเทศชาติและประชาชน</w:t>
      </w:r>
    </w:p>
    <w:p w:rsidR="005B4008" w:rsidRPr="00CE6D27" w:rsidRDefault="00CE6D27" w:rsidP="00CE6D27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ge">
                  <wp:posOffset>9089390</wp:posOffset>
                </wp:positionV>
                <wp:extent cx="899160" cy="259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D27" w:rsidRPr="00CE6D27" w:rsidRDefault="00CE6D27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</w:pPr>
                            <w:r w:rsidRPr="00CE6D27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s/>
                              </w:rPr>
                              <w:t xml:space="preserve">ประเวศ วะสี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1.6pt;margin-top:715.7pt;width:70.8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" filled="f" stroked="f" strokeweight=".5pt">
                <v:textbox>
                  <w:txbxContent>
                    <w:p w:rsidR="00CE6D27" w:rsidRPr="00CE6D27" w:rsidRDefault="00CE6D27">
                      <w:pPr>
                        <w:rPr>
                          <w:rFonts w:ascii="TH SarabunPSK" w:hAnsi="TH SarabunPSK" w:cs="TH SarabunPSK"/>
                          <w:i/>
                          <w:iCs/>
                        </w:rPr>
                      </w:pPr>
                      <w:r w:rsidRPr="00CE6D27">
                        <w:rPr>
                          <w:rFonts w:ascii="TH SarabunPSK" w:hAnsi="TH SarabunPSK" w:cs="TH SarabunPSK" w:hint="cs"/>
                          <w:i/>
                          <w:iCs/>
                          <w:cs/>
                        </w:rPr>
                        <w:t xml:space="preserve">ประเวศ วะสี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E6D27">
        <w:rPr>
          <w:rFonts w:ascii="TH SarabunPSK" w:hAnsi="TH SarabunPSK" w:cs="TH SarabunPSK"/>
          <w:b/>
          <w:bCs/>
          <w:cs/>
        </w:rPr>
        <w:t>และผมขอเรียกร้องกับรัฐบาลว่า ถ้าจริงใจในการถนอมรักประชาชน ขอให้เข้ามาคุ้มครองผู้บริโภคอย่างจริงจัง</w:t>
      </w:r>
    </w:p>
    <w:sectPr w:rsidR="005B4008" w:rsidRPr="00CE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E1" w:rsidRDefault="003E1CE1" w:rsidP="00CE6D27">
      <w:pPr>
        <w:spacing w:after="0" w:line="240" w:lineRule="auto"/>
      </w:pPr>
      <w:r>
        <w:separator/>
      </w:r>
    </w:p>
  </w:endnote>
  <w:endnote w:type="continuationSeparator" w:id="0">
    <w:p w:rsidR="003E1CE1" w:rsidRDefault="003E1CE1" w:rsidP="00CE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NE Seed Sans TH Thin">
    <w:panose1 w:val="00000000000000000000"/>
    <w:charset w:val="00"/>
    <w:family w:val="swiss"/>
    <w:notTrueType/>
    <w:pitch w:val="variable"/>
    <w:sig w:usb0="81000003" w:usb1="5200C04A" w:usb2="00000008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E1" w:rsidRDefault="003E1CE1" w:rsidP="00CE6D27">
      <w:pPr>
        <w:spacing w:after="0" w:line="240" w:lineRule="auto"/>
      </w:pPr>
      <w:r>
        <w:separator/>
      </w:r>
    </w:p>
  </w:footnote>
  <w:footnote w:type="continuationSeparator" w:id="0">
    <w:p w:rsidR="003E1CE1" w:rsidRDefault="003E1CE1" w:rsidP="00CE6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A1"/>
    <w:rsid w:val="003E1CE1"/>
    <w:rsid w:val="005A6E59"/>
    <w:rsid w:val="00B221A1"/>
    <w:rsid w:val="00B664EC"/>
    <w:rsid w:val="00BB6159"/>
    <w:rsid w:val="00CE6D27"/>
    <w:rsid w:val="00E4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67C1A-95D8-46A0-AD19-ECE26C91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D27"/>
  </w:style>
  <w:style w:type="paragraph" w:styleId="Footer">
    <w:name w:val="footer"/>
    <w:basedOn w:val="Normal"/>
    <w:link w:val="FooterChar"/>
    <w:uiPriority w:val="99"/>
    <w:unhideWhenUsed/>
    <w:rsid w:val="00CE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2023-07-19T03:06:00Z</cp:lastPrinted>
  <dcterms:created xsi:type="dcterms:W3CDTF">2023-07-19T02:34:00Z</dcterms:created>
  <dcterms:modified xsi:type="dcterms:W3CDTF">2023-07-19T03:07:00Z</dcterms:modified>
</cp:coreProperties>
</file>