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62FE9A" w14:textId="6C939781" w:rsidR="003C0CC0" w:rsidRPr="00CB1A5D" w:rsidRDefault="00FF0053" w:rsidP="00223864">
      <w:pPr>
        <w:rPr>
          <w:sz w:val="32"/>
          <w:szCs w:val="32"/>
        </w:rPr>
      </w:pPr>
      <w:r w:rsidRPr="00CB1A5D">
        <w:rPr>
          <w:sz w:val="32"/>
          <w:szCs w:val="32"/>
          <w:cs/>
        </w:rPr>
        <w:tab/>
      </w:r>
      <w:r w:rsidRPr="00CB1A5D">
        <w:rPr>
          <w:sz w:val="32"/>
          <w:szCs w:val="32"/>
          <w:cs/>
        </w:rPr>
        <w:tab/>
      </w:r>
      <w:r w:rsidRPr="00CB1A5D">
        <w:rPr>
          <w:sz w:val="32"/>
          <w:szCs w:val="32"/>
          <w:cs/>
        </w:rPr>
        <w:tab/>
      </w:r>
      <w:r w:rsidRPr="00CB1A5D">
        <w:rPr>
          <w:sz w:val="32"/>
          <w:szCs w:val="32"/>
          <w:cs/>
        </w:rPr>
        <w:tab/>
      </w:r>
      <w:r w:rsidRPr="00CB1A5D">
        <w:rPr>
          <w:sz w:val="32"/>
          <w:szCs w:val="32"/>
          <w:cs/>
        </w:rPr>
        <w:tab/>
      </w:r>
      <w:r w:rsidRPr="00CB1A5D">
        <w:rPr>
          <w:sz w:val="32"/>
          <w:szCs w:val="32"/>
          <w:cs/>
        </w:rPr>
        <w:tab/>
      </w:r>
      <w:r w:rsidRPr="00CB1A5D">
        <w:rPr>
          <w:sz w:val="32"/>
          <w:szCs w:val="32"/>
          <w:cs/>
        </w:rPr>
        <w:tab/>
      </w:r>
      <w:r w:rsidRPr="00CB1A5D">
        <w:rPr>
          <w:sz w:val="32"/>
          <w:szCs w:val="32"/>
          <w:cs/>
        </w:rPr>
        <w:tab/>
        <w:t>ที่ มหาวิทยาลัยมหิดล</w:t>
      </w:r>
    </w:p>
    <w:p w14:paraId="75283070" w14:textId="21D72D34" w:rsidR="00FF0053" w:rsidRPr="00CB1A5D" w:rsidRDefault="00FF0053" w:rsidP="00A30A82">
      <w:pPr>
        <w:pStyle w:val="NoSpacing"/>
      </w:pPr>
    </w:p>
    <w:p w14:paraId="56EDE8C0" w14:textId="5BF2875E" w:rsidR="00FF0053" w:rsidRPr="00CB1A5D" w:rsidRDefault="00FF0053" w:rsidP="00223864">
      <w:pPr>
        <w:rPr>
          <w:sz w:val="32"/>
          <w:szCs w:val="32"/>
        </w:rPr>
      </w:pPr>
      <w:r w:rsidRPr="00CB1A5D">
        <w:rPr>
          <w:sz w:val="32"/>
          <w:szCs w:val="32"/>
          <w:cs/>
        </w:rPr>
        <w:tab/>
      </w:r>
      <w:r w:rsidRPr="00CB1A5D">
        <w:rPr>
          <w:sz w:val="32"/>
          <w:szCs w:val="32"/>
          <w:cs/>
        </w:rPr>
        <w:tab/>
      </w:r>
      <w:r w:rsidRPr="00CB1A5D">
        <w:rPr>
          <w:sz w:val="32"/>
          <w:szCs w:val="32"/>
          <w:cs/>
        </w:rPr>
        <w:tab/>
      </w:r>
      <w:r w:rsidRPr="00CB1A5D">
        <w:rPr>
          <w:sz w:val="32"/>
          <w:szCs w:val="32"/>
          <w:cs/>
        </w:rPr>
        <w:tab/>
      </w:r>
      <w:r w:rsidRPr="00CB1A5D">
        <w:rPr>
          <w:sz w:val="32"/>
          <w:szCs w:val="32"/>
          <w:cs/>
        </w:rPr>
        <w:tab/>
        <w:t>๒</w:t>
      </w:r>
      <w:r w:rsidR="008F60BA" w:rsidRPr="00CB1A5D">
        <w:rPr>
          <w:sz w:val="32"/>
          <w:szCs w:val="32"/>
          <w:cs/>
        </w:rPr>
        <w:t>๙ เมษายน ๒๕๖๒</w:t>
      </w:r>
    </w:p>
    <w:p w14:paraId="024008B4" w14:textId="6D9A95EA" w:rsidR="008F60BA" w:rsidRPr="00CB1A5D" w:rsidRDefault="008F60BA" w:rsidP="00A30A82">
      <w:pPr>
        <w:pStyle w:val="NoSpacing"/>
      </w:pPr>
    </w:p>
    <w:p w14:paraId="5E761883" w14:textId="3CAF7C4E" w:rsidR="008F60BA" w:rsidRPr="00CB1A5D" w:rsidRDefault="008F60BA" w:rsidP="00223864">
      <w:pPr>
        <w:rPr>
          <w:sz w:val="32"/>
          <w:szCs w:val="32"/>
        </w:rPr>
      </w:pPr>
      <w:r w:rsidRPr="00CB1A5D">
        <w:rPr>
          <w:sz w:val="32"/>
          <w:szCs w:val="32"/>
          <w:cs/>
        </w:rPr>
        <w:t>เรื่อง</w:t>
      </w:r>
      <w:r w:rsidRPr="00CB1A5D">
        <w:rPr>
          <w:sz w:val="32"/>
          <w:szCs w:val="32"/>
          <w:cs/>
        </w:rPr>
        <w:tab/>
        <w:t>เสนอหลักเกณฑ์และวิธีการประเมินผลการปฏิบัติหน้าที่ของรักษาการแทนอธิการบดี</w:t>
      </w:r>
      <w:r w:rsidRPr="00CB1A5D">
        <w:rPr>
          <w:sz w:val="32"/>
          <w:szCs w:val="32"/>
          <w:cs/>
        </w:rPr>
        <w:tab/>
        <w:t>มหาวิทยาลัยมหิดล</w:t>
      </w:r>
    </w:p>
    <w:p w14:paraId="0CE5EC05" w14:textId="3340A22A" w:rsidR="008F60BA" w:rsidRPr="00CB1A5D" w:rsidRDefault="008F60BA" w:rsidP="00223864">
      <w:pPr>
        <w:rPr>
          <w:sz w:val="32"/>
          <w:szCs w:val="32"/>
        </w:rPr>
      </w:pPr>
      <w:r w:rsidRPr="00CB1A5D">
        <w:rPr>
          <w:sz w:val="32"/>
          <w:szCs w:val="32"/>
          <w:cs/>
        </w:rPr>
        <w:t>เสนอ</w:t>
      </w:r>
      <w:r w:rsidRPr="00CB1A5D">
        <w:rPr>
          <w:sz w:val="32"/>
          <w:szCs w:val="32"/>
          <w:cs/>
        </w:rPr>
        <w:tab/>
        <w:t>นายกสภามหาวิทยาลัยมหิดล</w:t>
      </w:r>
    </w:p>
    <w:p w14:paraId="5199F954" w14:textId="1AFEDDB7" w:rsidR="008F60BA" w:rsidRPr="00CB1A5D" w:rsidRDefault="008F60BA" w:rsidP="00A30A82">
      <w:pPr>
        <w:pStyle w:val="NoSpacing"/>
      </w:pPr>
    </w:p>
    <w:p w14:paraId="3E8C72EC" w14:textId="77BF825C" w:rsidR="008F60BA" w:rsidRPr="00CB1A5D" w:rsidRDefault="008F60BA" w:rsidP="002C1A71">
      <w:pPr>
        <w:jc w:val="thaiDistribute"/>
        <w:rPr>
          <w:sz w:val="32"/>
          <w:szCs w:val="32"/>
        </w:rPr>
      </w:pPr>
      <w:r w:rsidRPr="00CB1A5D">
        <w:rPr>
          <w:sz w:val="32"/>
          <w:szCs w:val="32"/>
          <w:cs/>
        </w:rPr>
        <w:tab/>
        <w:t>ตามที่สภามหาวิทยาลัยมหิดลได้ออกคำสั่ง</w:t>
      </w:r>
      <w:r w:rsidR="002C1A71" w:rsidRPr="00CB1A5D">
        <w:rPr>
          <w:rFonts w:hint="cs"/>
          <w:sz w:val="32"/>
          <w:szCs w:val="32"/>
          <w:cs/>
        </w:rPr>
        <w:t xml:space="preserve"> </w:t>
      </w:r>
      <w:r w:rsidRPr="00CB1A5D">
        <w:rPr>
          <w:sz w:val="32"/>
          <w:szCs w:val="32"/>
          <w:cs/>
        </w:rPr>
        <w:t xml:space="preserve">แต่งตั้งคณะกรรมการประเมินผลการปฏิบัติหน้าที่ของรักษาการแทนอธิการบดี เมื่อวันที่ ๘ มีนาคม ๒๕๖๒ คณะกรรมการได้ประชุมครั้งที่ ๑ เมื่อวันศุกร์ที่ ๒๖ เมษายน ๒๕๖๒ เพื่อกำหนดหลักเกณฑ์และวิธีการประเมิน </w:t>
      </w:r>
    </w:p>
    <w:p w14:paraId="70612F66" w14:textId="08F901C1" w:rsidR="008F60BA" w:rsidRPr="00CB1A5D" w:rsidRDefault="008F60BA" w:rsidP="002C1A71">
      <w:pPr>
        <w:jc w:val="thaiDistribute"/>
        <w:rPr>
          <w:sz w:val="32"/>
          <w:szCs w:val="32"/>
        </w:rPr>
      </w:pPr>
      <w:r w:rsidRPr="00CB1A5D">
        <w:rPr>
          <w:sz w:val="32"/>
          <w:szCs w:val="32"/>
          <w:cs/>
        </w:rPr>
        <w:tab/>
        <w:t>ตามข้อบังคับมหาวิทยาลัยมหิดลว่าด้วยการประเมินผลการปฏิบัติหน้าที่ของอธิการบดี พ.ศ.๒๕๕๒ ข้อ ๗ กำหนดว่า “ให้คณะกรรมการมีอำนาจหน้าที่กำหนดหลักเกณฑ์และวิธีการประเมินผลการปฏิบัติหน้าที่ของอธิการบดีตลอดจนตัวชี้วัด</w:t>
      </w:r>
      <w:r w:rsidR="002C1A71" w:rsidRPr="00CB1A5D">
        <w:rPr>
          <w:rFonts w:hint="cs"/>
          <w:sz w:val="32"/>
          <w:szCs w:val="32"/>
          <w:cs/>
        </w:rPr>
        <w:t xml:space="preserve"> </w:t>
      </w:r>
      <w:r w:rsidRPr="00CB1A5D">
        <w:rPr>
          <w:sz w:val="32"/>
          <w:szCs w:val="32"/>
          <w:cs/>
        </w:rPr>
        <w:t>เสนอสภามหาวิทยาลัย เพื่อออกเป็นประกาศสภามหาวิทยาลัย</w:t>
      </w:r>
      <w:r w:rsidR="00867B29" w:rsidRPr="00CB1A5D">
        <w:rPr>
          <w:sz w:val="32"/>
          <w:szCs w:val="32"/>
          <w:cs/>
        </w:rPr>
        <w:t>”</w:t>
      </w:r>
    </w:p>
    <w:p w14:paraId="1C080706" w14:textId="488AEDF9" w:rsidR="00867B29" w:rsidRPr="00CB1A5D" w:rsidRDefault="00867B29" w:rsidP="002C1A71">
      <w:pPr>
        <w:jc w:val="thaiDistribute"/>
        <w:rPr>
          <w:sz w:val="32"/>
          <w:szCs w:val="32"/>
        </w:rPr>
      </w:pPr>
      <w:r w:rsidRPr="00CB1A5D">
        <w:rPr>
          <w:sz w:val="32"/>
          <w:szCs w:val="32"/>
          <w:cs/>
        </w:rPr>
        <w:tab/>
        <w:t>คณะกรรมการขอเสนอหลักเกณฑ์และวิธีการดังกล่าวต่อสภามหาวิทยาลัย เพื่อออกเป็</w:t>
      </w:r>
      <w:r w:rsidR="002C1A71" w:rsidRPr="00CB1A5D">
        <w:rPr>
          <w:rFonts w:hint="cs"/>
          <w:sz w:val="32"/>
          <w:szCs w:val="32"/>
          <w:cs/>
        </w:rPr>
        <w:t>น</w:t>
      </w:r>
      <w:r w:rsidRPr="00CB1A5D">
        <w:rPr>
          <w:sz w:val="32"/>
          <w:szCs w:val="32"/>
          <w:cs/>
        </w:rPr>
        <w:t>ประกาศสภามหาวิทยาลัย ดังต่อไปนี้</w:t>
      </w:r>
    </w:p>
    <w:p w14:paraId="4214F7C3" w14:textId="51871752" w:rsidR="00867B29" w:rsidRPr="00CB1A5D" w:rsidRDefault="00867B29" w:rsidP="0069757E">
      <w:pPr>
        <w:jc w:val="center"/>
        <w:rPr>
          <w:sz w:val="32"/>
          <w:szCs w:val="32"/>
        </w:rPr>
      </w:pPr>
      <w:r w:rsidRPr="00CB1A5D">
        <w:rPr>
          <w:sz w:val="32"/>
          <w:szCs w:val="32"/>
          <w:cs/>
        </w:rPr>
        <w:t>หลักเกณฑ์และวิธีการในการประเมินผลการปฏิบัติหน้าที่ของอธิการบดี</w:t>
      </w:r>
    </w:p>
    <w:p w14:paraId="46969841" w14:textId="14D84C71" w:rsidR="00867B29" w:rsidRPr="00CB1A5D" w:rsidRDefault="00867B29" w:rsidP="001A14C1">
      <w:pPr>
        <w:pStyle w:val="ListParagraph"/>
        <w:numPr>
          <w:ilvl w:val="0"/>
          <w:numId w:val="1"/>
        </w:numPr>
        <w:ind w:left="284" w:hanging="284"/>
        <w:jc w:val="both"/>
        <w:rPr>
          <w:rFonts w:cs="TH SarabunPSK"/>
          <w:sz w:val="32"/>
          <w:szCs w:val="32"/>
        </w:rPr>
      </w:pPr>
      <w:r w:rsidRPr="00CB1A5D">
        <w:rPr>
          <w:rFonts w:cs="TH SarabunPSK"/>
          <w:sz w:val="32"/>
          <w:szCs w:val="32"/>
          <w:cs/>
        </w:rPr>
        <w:t>การประเมินนี้เป็นการ</w:t>
      </w:r>
      <w:r w:rsidR="00201A06" w:rsidRPr="00CB1A5D">
        <w:rPr>
          <w:rFonts w:cs="TH SarabunPSK" w:hint="cs"/>
          <w:sz w:val="32"/>
          <w:szCs w:val="32"/>
          <w:cs/>
        </w:rPr>
        <w:t>ประเมินเฉพาะการปฏิบัติหน้าที่ของอธิการบดีเท่านั้น ไม่ใช่ประเมินมหาวิทยาลัยทั้งหมด ซึ่งประกอบด้วยงานของคณะและสถาบัน</w:t>
      </w:r>
      <w:proofErr w:type="spellStart"/>
      <w:r w:rsidR="00201A06" w:rsidRPr="00CB1A5D">
        <w:rPr>
          <w:rFonts w:cs="TH SarabunPSK" w:hint="cs"/>
          <w:sz w:val="32"/>
          <w:szCs w:val="32"/>
          <w:cs/>
        </w:rPr>
        <w:t>ต่างๆ</w:t>
      </w:r>
      <w:proofErr w:type="spellEnd"/>
    </w:p>
    <w:p w14:paraId="0E21407D" w14:textId="323612AA" w:rsidR="00201A06" w:rsidRPr="00CB1A5D" w:rsidRDefault="00201A06" w:rsidP="001A14C1">
      <w:pPr>
        <w:pStyle w:val="ListParagraph"/>
        <w:numPr>
          <w:ilvl w:val="0"/>
          <w:numId w:val="1"/>
        </w:numPr>
        <w:ind w:left="284" w:hanging="284"/>
        <w:jc w:val="both"/>
        <w:rPr>
          <w:rFonts w:cs="TH SarabunPSK"/>
          <w:sz w:val="32"/>
          <w:szCs w:val="32"/>
        </w:rPr>
      </w:pPr>
      <w:r w:rsidRPr="00CB1A5D">
        <w:rPr>
          <w:rFonts w:cs="TH SarabunPSK" w:hint="cs"/>
          <w:sz w:val="32"/>
          <w:szCs w:val="32"/>
          <w:cs/>
        </w:rPr>
        <w:t>อธิการบดีย่อมมีวิสัยทัศน์ของตนเอง เป้าหมาย นโยบายทั้งที่รับมาจากสภา รวมกับที่เกิดขึ้นเอง แผนงาน และยุทธศาสตร์ อันจักนำไปสู่การเปลี่ยนแปลงได้ด้วยสภาวะผู้นำ บุคลิกภาพ และความสามารถในการบริหารเชิงยุทธศาสตร์ คณะกรรมการจะประเมินว่าอธิการบดีสามารถใช้สภาวะผู้นำ บุคลิกภาพ และควา</w:t>
      </w:r>
      <w:r w:rsidR="00CB1A5D">
        <w:rPr>
          <w:rFonts w:cs="TH SarabunPSK" w:hint="cs"/>
          <w:sz w:val="32"/>
          <w:szCs w:val="32"/>
          <w:cs/>
        </w:rPr>
        <w:t>ม</w:t>
      </w:r>
      <w:r w:rsidRPr="00CB1A5D">
        <w:rPr>
          <w:rFonts w:cs="TH SarabunPSK" w:hint="cs"/>
          <w:sz w:val="32"/>
          <w:szCs w:val="32"/>
          <w:cs/>
        </w:rPr>
        <w:t xml:space="preserve">สามารถ ในการบริหารเชิงยุทธศาสตร์ให้เกิดผลสำเร็จตามวิสัยทัศน์ และเป้าหมายตามที่เคยเสนอสภามหาวิทยาลัยเมื่อเริ่มดำรงตำแหน่งมากน้อยเพียงใด แต่ทั้งนี้คณะกรรมการไม่ได้คาดหมายว่าจะต้องยึดถือเป้าหมายตามที่เสนอไว้แต่แรกอย่างตายตัว </w:t>
      </w:r>
      <w:r w:rsidR="002C1A71" w:rsidRPr="00CB1A5D">
        <w:rPr>
          <w:rFonts w:cs="TH SarabunPSK" w:hint="cs"/>
          <w:sz w:val="32"/>
          <w:szCs w:val="32"/>
          <w:cs/>
        </w:rPr>
        <w:t>แ</w:t>
      </w:r>
      <w:r w:rsidRPr="00CB1A5D">
        <w:rPr>
          <w:rFonts w:cs="TH SarabunPSK" w:hint="cs"/>
          <w:sz w:val="32"/>
          <w:szCs w:val="32"/>
          <w:cs/>
        </w:rPr>
        <w:t>ต</w:t>
      </w:r>
      <w:r w:rsidR="002C1A71" w:rsidRPr="00CB1A5D">
        <w:rPr>
          <w:rFonts w:cs="TH SarabunPSK" w:hint="cs"/>
          <w:sz w:val="32"/>
          <w:szCs w:val="32"/>
          <w:cs/>
        </w:rPr>
        <w:t>่</w:t>
      </w:r>
      <w:r w:rsidRPr="00CB1A5D">
        <w:rPr>
          <w:rFonts w:cs="TH SarabunPSK" w:hint="cs"/>
          <w:sz w:val="32"/>
          <w:szCs w:val="32"/>
          <w:cs/>
        </w:rPr>
        <w:t>สามารถปรับเปลี่ยนได้ตามความเหมาะสมกับสภาพที่อาจ</w:t>
      </w:r>
      <w:r w:rsidR="00C56F0C" w:rsidRPr="00CB1A5D">
        <w:rPr>
          <w:rFonts w:cs="TH SarabunPSK" w:hint="cs"/>
          <w:sz w:val="32"/>
          <w:szCs w:val="32"/>
          <w:cs/>
        </w:rPr>
        <w:t>เ</w:t>
      </w:r>
      <w:r w:rsidRPr="00CB1A5D">
        <w:rPr>
          <w:rFonts w:cs="TH SarabunPSK" w:hint="cs"/>
          <w:sz w:val="32"/>
          <w:szCs w:val="32"/>
          <w:cs/>
        </w:rPr>
        <w:t>ปลี่ย</w:t>
      </w:r>
      <w:r w:rsidR="00C56F0C" w:rsidRPr="00CB1A5D">
        <w:rPr>
          <w:rFonts w:cs="TH SarabunPSK" w:hint="cs"/>
          <w:sz w:val="32"/>
          <w:szCs w:val="32"/>
          <w:cs/>
        </w:rPr>
        <w:t>น</w:t>
      </w:r>
      <w:r w:rsidRPr="00CB1A5D">
        <w:rPr>
          <w:rFonts w:cs="TH SarabunPSK" w:hint="cs"/>
          <w:sz w:val="32"/>
          <w:szCs w:val="32"/>
          <w:cs/>
        </w:rPr>
        <w:t xml:space="preserve">แปลง อย่างรวดเร็ว </w:t>
      </w:r>
    </w:p>
    <w:p w14:paraId="555B1086" w14:textId="5352CCF1" w:rsidR="00A30A82" w:rsidRPr="00CB1A5D" w:rsidRDefault="00C56F0C" w:rsidP="00A30A82">
      <w:pPr>
        <w:pStyle w:val="ListParagraph"/>
        <w:numPr>
          <w:ilvl w:val="0"/>
          <w:numId w:val="1"/>
        </w:numPr>
        <w:ind w:left="284" w:hanging="284"/>
        <w:jc w:val="thaiDistribute"/>
        <w:rPr>
          <w:rFonts w:cs="TH SarabunPSK"/>
          <w:sz w:val="32"/>
          <w:szCs w:val="32"/>
        </w:rPr>
      </w:pPr>
      <w:r w:rsidRPr="00CB1A5D">
        <w:rPr>
          <w:rFonts w:cs="TH SarabunPSK" w:hint="cs"/>
          <w:sz w:val="32"/>
          <w:szCs w:val="32"/>
          <w:cs/>
        </w:rPr>
        <w:t>เพื่อการนี้คณะกรรมการขอให้อธิการบดีเขียนรายงานประเมินตนเอง รายงานประเมินตนเอง</w:t>
      </w:r>
      <w:r w:rsidR="00E556EE" w:rsidRPr="00CB1A5D">
        <w:rPr>
          <w:rFonts w:cs="TH SarabunPSK" w:hint="cs"/>
          <w:sz w:val="32"/>
          <w:szCs w:val="32"/>
          <w:cs/>
        </w:rPr>
        <w:t xml:space="preserve">ของอธิการบดีมีความสำคัญมาก เพราะนอกจากจะเป็นกลไกการทบทวนใคร่ครวญที่เรียกว่า </w:t>
      </w:r>
      <w:r w:rsidR="00E556EE" w:rsidRPr="00CB1A5D">
        <w:rPr>
          <w:rFonts w:cs="TH SarabunPSK"/>
          <w:sz w:val="32"/>
          <w:szCs w:val="32"/>
        </w:rPr>
        <w:t xml:space="preserve">reflection </w:t>
      </w:r>
      <w:r w:rsidR="00E556EE" w:rsidRPr="00CB1A5D">
        <w:rPr>
          <w:rFonts w:cs="TH SarabunPSK" w:hint="cs"/>
          <w:sz w:val="32"/>
          <w:szCs w:val="32"/>
          <w:cs/>
        </w:rPr>
        <w:t>หรือวิมังสา อันเป็นส่วนหนึ่งของอิทธิบาท ๔ แล้ว ยังจะเป็นสื่อให้ทุกฝ่ายที่เกี่ยวข้องได้</w:t>
      </w:r>
      <w:r w:rsidR="002C1A71" w:rsidRPr="00CB1A5D">
        <w:rPr>
          <w:rFonts w:cs="TH SarabunPSK" w:hint="cs"/>
          <w:sz w:val="32"/>
          <w:szCs w:val="32"/>
          <w:cs/>
        </w:rPr>
        <w:t>ทบ</w:t>
      </w:r>
      <w:r w:rsidR="00E556EE" w:rsidRPr="00CB1A5D">
        <w:rPr>
          <w:rFonts w:cs="TH SarabunPSK" w:hint="cs"/>
          <w:sz w:val="32"/>
          <w:szCs w:val="32"/>
          <w:cs/>
        </w:rPr>
        <w:t>ทวนความจำ ทราบผลการปฏิบัติ และร่วมให้ความเห็น อันเป็นกระบวนการเรียนรู้ร่วมกันในการปฏิบัติ</w:t>
      </w:r>
      <w:r w:rsidR="008C63E1" w:rsidRPr="00CB1A5D">
        <w:rPr>
          <w:rFonts w:cs="TH SarabunPSK" w:hint="cs"/>
          <w:sz w:val="32"/>
          <w:szCs w:val="32"/>
          <w:cs/>
        </w:rPr>
        <w:t xml:space="preserve"> </w:t>
      </w:r>
      <w:r w:rsidR="008C63E1" w:rsidRPr="00CB1A5D">
        <w:rPr>
          <w:rFonts w:cs="TH SarabunPSK"/>
          <w:sz w:val="32"/>
          <w:szCs w:val="32"/>
        </w:rPr>
        <w:t>(Interactive learning through action)</w:t>
      </w:r>
    </w:p>
    <w:p w14:paraId="33282372" w14:textId="2A7859A5" w:rsidR="00A30A82" w:rsidRPr="00CB1A5D" w:rsidRDefault="00A30A82" w:rsidP="00A30A82">
      <w:pPr>
        <w:pStyle w:val="ListParagraph"/>
        <w:ind w:left="284"/>
        <w:jc w:val="right"/>
        <w:rPr>
          <w:rFonts w:cs="TH SarabunPSK"/>
          <w:sz w:val="32"/>
          <w:szCs w:val="32"/>
        </w:rPr>
      </w:pPr>
      <w:r w:rsidRPr="00CB1A5D">
        <w:rPr>
          <w:rFonts w:cs="TH SarabunPSK" w:hint="cs"/>
          <w:sz w:val="32"/>
          <w:szCs w:val="32"/>
          <w:cs/>
        </w:rPr>
        <w:t>.../๒</w:t>
      </w:r>
    </w:p>
    <w:p w14:paraId="21079E2C" w14:textId="01C32A8C" w:rsidR="00A30A82" w:rsidRPr="00CB1A5D" w:rsidRDefault="00A30A82" w:rsidP="00A30A82">
      <w:pPr>
        <w:jc w:val="center"/>
        <w:rPr>
          <w:sz w:val="32"/>
          <w:szCs w:val="32"/>
        </w:rPr>
      </w:pPr>
      <w:r w:rsidRPr="00CB1A5D">
        <w:rPr>
          <w:rFonts w:hint="cs"/>
          <w:sz w:val="32"/>
          <w:szCs w:val="32"/>
          <w:cs/>
        </w:rPr>
        <w:lastRenderedPageBreak/>
        <w:t>- ๒ -</w:t>
      </w:r>
    </w:p>
    <w:p w14:paraId="655A0690" w14:textId="5DF48957" w:rsidR="005A41BF" w:rsidRPr="00CB1A5D" w:rsidRDefault="00E556EE" w:rsidP="00A30A82">
      <w:pPr>
        <w:pStyle w:val="ListParagraph"/>
        <w:ind w:left="284"/>
        <w:jc w:val="thaiDistribute"/>
        <w:rPr>
          <w:rFonts w:cs="TH SarabunPSK"/>
          <w:sz w:val="32"/>
          <w:szCs w:val="32"/>
        </w:rPr>
      </w:pPr>
      <w:r w:rsidRPr="00CB1A5D">
        <w:rPr>
          <w:rFonts w:cs="TH SarabunPSK" w:hint="cs"/>
          <w:sz w:val="32"/>
          <w:szCs w:val="32"/>
          <w:cs/>
        </w:rPr>
        <w:t>ซึ่งทำให้เกิดปัญญาร่วม และอัจฉริยภาพกลุ่มในรายงานประเมินตนเอง อธิการบดีอาจกล่าวถึงอุปสรรคขัดข้องที่ต้องการให้สภามหาวิทยาลัย และเพื่อนร่วมงานช่วยแก้ไขหรือสนับสนุนเพิ่มเติมด้วยก็ได้</w:t>
      </w:r>
    </w:p>
    <w:p w14:paraId="5D65A026" w14:textId="6D739003" w:rsidR="00E556EE" w:rsidRPr="00CB1A5D" w:rsidRDefault="00E556EE" w:rsidP="008C63E1">
      <w:pPr>
        <w:pStyle w:val="ListParagraph"/>
        <w:numPr>
          <w:ilvl w:val="0"/>
          <w:numId w:val="1"/>
        </w:numPr>
        <w:ind w:left="284" w:hanging="284"/>
        <w:jc w:val="thaiDistribute"/>
        <w:rPr>
          <w:rFonts w:cs="TH SarabunPSK"/>
          <w:sz w:val="32"/>
          <w:szCs w:val="32"/>
        </w:rPr>
      </w:pPr>
      <w:r w:rsidRPr="00CB1A5D">
        <w:rPr>
          <w:rFonts w:cs="TH SarabunPSK" w:hint="cs"/>
          <w:sz w:val="32"/>
          <w:szCs w:val="32"/>
          <w:cs/>
        </w:rPr>
        <w:t>ขอให้สำนักงานสภามหาวิทยาลัยนำรายงานประเมินตนเองของอธิการบดี</w:t>
      </w:r>
      <w:r w:rsidR="008C63E1" w:rsidRPr="00CB1A5D">
        <w:rPr>
          <w:rFonts w:cs="TH SarabunPSK" w:hint="cs"/>
          <w:sz w:val="32"/>
          <w:szCs w:val="32"/>
          <w:cs/>
        </w:rPr>
        <w:t xml:space="preserve"> </w:t>
      </w:r>
      <w:r w:rsidRPr="00CB1A5D">
        <w:rPr>
          <w:rFonts w:cs="TH SarabunPSK" w:hint="cs"/>
          <w:sz w:val="32"/>
          <w:szCs w:val="32"/>
          <w:cs/>
        </w:rPr>
        <w:t>ส่งให้คณะกรรมการประเมิน กรรมการสภามหาวิทยาลัย หัวหน้าส่วนงาน ผู้อำน</w:t>
      </w:r>
      <w:r w:rsidR="00CB1A5D">
        <w:rPr>
          <w:rFonts w:cs="TH SarabunPSK" w:hint="cs"/>
          <w:sz w:val="32"/>
          <w:szCs w:val="32"/>
          <w:cs/>
        </w:rPr>
        <w:t>ว</w:t>
      </w:r>
      <w:r w:rsidRPr="00CB1A5D">
        <w:rPr>
          <w:rFonts w:cs="TH SarabunPSK" w:hint="cs"/>
          <w:sz w:val="32"/>
          <w:szCs w:val="32"/>
          <w:cs/>
        </w:rPr>
        <w:t>ยการกองในสำนักงานอธิการบดี และนายกสโมสรนักศึกษามหาวิทยาลัยมหิดล</w:t>
      </w:r>
    </w:p>
    <w:p w14:paraId="68BA9C80" w14:textId="23B7450D" w:rsidR="00E556EE" w:rsidRPr="00CB1A5D" w:rsidRDefault="00E556EE" w:rsidP="001A14C1">
      <w:pPr>
        <w:pStyle w:val="ListParagraph"/>
        <w:numPr>
          <w:ilvl w:val="0"/>
          <w:numId w:val="1"/>
        </w:numPr>
        <w:ind w:left="284" w:hanging="284"/>
        <w:jc w:val="both"/>
        <w:rPr>
          <w:rFonts w:cs="TH SarabunPSK"/>
          <w:sz w:val="32"/>
          <w:szCs w:val="32"/>
        </w:rPr>
      </w:pPr>
      <w:r w:rsidRPr="00CB1A5D">
        <w:rPr>
          <w:rFonts w:cs="TH SarabunPSK" w:hint="cs"/>
          <w:sz w:val="32"/>
          <w:szCs w:val="32"/>
          <w:cs/>
        </w:rPr>
        <w:t>คณะกรรมการจะส่งแบบสอบถามความเห็น และข้อเสนอแนะไปยังทุกท่านที่ได้รับรายงานประเมินตนเองของอธิการบดี รวมทั้งเชิญอธิการบดีและผู้มีส่วนเกี่ยวข้องบางท่านมาสนทนาแลกเปลี่ยนเรียนรู้</w:t>
      </w:r>
    </w:p>
    <w:p w14:paraId="48E0BFF7" w14:textId="7ECC8074" w:rsidR="00E556EE" w:rsidRPr="00CB1A5D" w:rsidRDefault="00E556EE" w:rsidP="001A14C1">
      <w:pPr>
        <w:pStyle w:val="ListParagraph"/>
        <w:numPr>
          <w:ilvl w:val="0"/>
          <w:numId w:val="1"/>
        </w:numPr>
        <w:ind w:left="284" w:hanging="284"/>
        <w:jc w:val="both"/>
        <w:rPr>
          <w:rFonts w:cs="TH SarabunPSK"/>
          <w:sz w:val="32"/>
          <w:szCs w:val="32"/>
        </w:rPr>
      </w:pPr>
      <w:r w:rsidRPr="00CB1A5D">
        <w:rPr>
          <w:rFonts w:cs="TH SarabunPSK" w:hint="cs"/>
          <w:sz w:val="32"/>
          <w:szCs w:val="32"/>
          <w:cs/>
        </w:rPr>
        <w:t xml:space="preserve">คณะกรรมการจะทำรายงานสรุปผลการประเมินพร้อมทั้งข้อเสนอแนะต่อสภามหาวิทยาลัย คณะกรรมการหวังว่ากระบวนการทั้งหมดซึ่งเป็นการเรียนรู้ร่วมกันจะเพิ่มสมรรถนะ </w:t>
      </w:r>
      <w:r w:rsidRPr="00CB1A5D">
        <w:rPr>
          <w:rFonts w:cs="TH SarabunPSK"/>
          <w:sz w:val="32"/>
          <w:szCs w:val="32"/>
        </w:rPr>
        <w:t xml:space="preserve">(Empower) </w:t>
      </w:r>
      <w:r w:rsidRPr="00CB1A5D">
        <w:rPr>
          <w:rFonts w:cs="TH SarabunPSK" w:hint="cs"/>
          <w:sz w:val="32"/>
          <w:szCs w:val="32"/>
          <w:cs/>
        </w:rPr>
        <w:t>ให้แก่ทุกฝ่ายและร่วมกัน</w:t>
      </w:r>
    </w:p>
    <w:p w14:paraId="5C07BBEF" w14:textId="2A7EA466" w:rsidR="00E556EE" w:rsidRPr="00CB1A5D" w:rsidRDefault="00E556EE" w:rsidP="008C63E1">
      <w:pPr>
        <w:pStyle w:val="ListParagraph"/>
        <w:numPr>
          <w:ilvl w:val="0"/>
          <w:numId w:val="1"/>
        </w:numPr>
        <w:ind w:left="284" w:hanging="284"/>
        <w:jc w:val="thaiDistribute"/>
        <w:rPr>
          <w:rFonts w:cs="TH SarabunPSK"/>
          <w:sz w:val="32"/>
          <w:szCs w:val="32"/>
        </w:rPr>
      </w:pPr>
      <w:r w:rsidRPr="00CB1A5D">
        <w:rPr>
          <w:rFonts w:cs="TH SarabunPSK" w:hint="cs"/>
          <w:sz w:val="32"/>
          <w:szCs w:val="32"/>
          <w:cs/>
        </w:rPr>
        <w:t xml:space="preserve">อนึ่งคณะกรรมการจะสังเคราะห์โครงสร้างงานของมหาวิทยาลัยออกมาเป็น </w:t>
      </w:r>
      <w:r w:rsidRPr="00CB1A5D">
        <w:rPr>
          <w:rFonts w:cs="TH SarabunPSK"/>
          <w:sz w:val="32"/>
          <w:szCs w:val="32"/>
        </w:rPr>
        <w:t xml:space="preserve">template </w:t>
      </w:r>
      <w:r w:rsidRPr="00CB1A5D">
        <w:rPr>
          <w:rFonts w:cs="TH SarabunPSK" w:hint="cs"/>
          <w:sz w:val="32"/>
          <w:szCs w:val="32"/>
          <w:cs/>
        </w:rPr>
        <w:t>ที่เลือกตัวชี้วัดที่ง่ายน้อยตัว แต่มีความ</w:t>
      </w:r>
      <w:r w:rsidR="00B71C2A" w:rsidRPr="00CB1A5D">
        <w:rPr>
          <w:rFonts w:cs="TH SarabunPSK" w:hint="cs"/>
          <w:sz w:val="32"/>
          <w:szCs w:val="32"/>
          <w:cs/>
        </w:rPr>
        <w:t>หมายมากแปะไว้ ทำให้กรรมการสภามหาวิทยาลัยประเมินความก้าวหน้าได้ในการประชุมสภามหาวิทยาลัยทุกครั้ง และสามารถเห็นได้อย่างแจ่มแจ้งว่าข้อเสนอนโยบายแต่ละครั้งอยู่ที่ไหนของโครงสร้างของระบบงานของมหาวิทยาลัย</w:t>
      </w:r>
    </w:p>
    <w:p w14:paraId="5775AB6E" w14:textId="67420A68" w:rsidR="00B71C2A" w:rsidRPr="00CB1A5D" w:rsidRDefault="00B71C2A" w:rsidP="001A14C1">
      <w:pPr>
        <w:pStyle w:val="ListParagraph"/>
        <w:numPr>
          <w:ilvl w:val="0"/>
          <w:numId w:val="1"/>
        </w:numPr>
        <w:ind w:left="284" w:hanging="284"/>
        <w:jc w:val="both"/>
        <w:rPr>
          <w:rFonts w:cs="TH SarabunPSK"/>
          <w:sz w:val="32"/>
          <w:szCs w:val="32"/>
        </w:rPr>
      </w:pPr>
      <w:r w:rsidRPr="00CB1A5D">
        <w:rPr>
          <w:rFonts w:cs="TH SarabunPSK" w:hint="cs"/>
          <w:sz w:val="32"/>
          <w:szCs w:val="32"/>
          <w:cs/>
        </w:rPr>
        <w:t>อีกประการหนึ่งคณะกรรมการมีความเห็นว่า การประเมินผลการปฏิบัติหน้าที่ของอธิการบดีเป็นเพียงส่วนหนึ่งของระบบการทำงานของสภามหาวิทยาลัย หากสภามีองค์ประกอบที่เหมาะสม และมีกลไกการทำงานบางอย่างนอกเหนือจากการประชุมสภามหาวิทยาลัย สภามหาวิทยาลัยจะทำงานได้ดีขึ้น และสนับสนุนงานของอธิการบดีได้มากขึ้น  คณะกรรมการจะทำข้อเสนอแนะเกี่ยวกับเรื่องนี้เพิ่มเติมขึ้นมาด้วย</w:t>
      </w:r>
    </w:p>
    <w:p w14:paraId="0205EDDC" w14:textId="0A7AB4E1" w:rsidR="00B71C2A" w:rsidRPr="00CB1A5D" w:rsidRDefault="00B71C2A" w:rsidP="00A30A82">
      <w:pPr>
        <w:pStyle w:val="NoSpacing"/>
      </w:pPr>
    </w:p>
    <w:p w14:paraId="2079E120" w14:textId="658DC77A" w:rsidR="00B71C2A" w:rsidRPr="00CB1A5D" w:rsidRDefault="00B71C2A" w:rsidP="008C63E1">
      <w:pPr>
        <w:jc w:val="thaiDistribute"/>
        <w:rPr>
          <w:sz w:val="32"/>
          <w:szCs w:val="32"/>
        </w:rPr>
      </w:pPr>
      <w:r w:rsidRPr="00CB1A5D">
        <w:rPr>
          <w:sz w:val="32"/>
          <w:szCs w:val="32"/>
          <w:cs/>
        </w:rPr>
        <w:tab/>
      </w:r>
      <w:r w:rsidRPr="00CB1A5D">
        <w:rPr>
          <w:rFonts w:hint="cs"/>
          <w:sz w:val="32"/>
          <w:szCs w:val="32"/>
          <w:cs/>
        </w:rPr>
        <w:t>คณะกรรมการขอนำเสนอหลักเกณฑ์และวิธีการประเมินผลการปฏิบัติงานของอธิการบดี</w:t>
      </w:r>
      <w:r w:rsidR="008C63E1" w:rsidRPr="00CB1A5D">
        <w:rPr>
          <w:rFonts w:hint="cs"/>
          <w:sz w:val="32"/>
          <w:szCs w:val="32"/>
          <w:cs/>
        </w:rPr>
        <w:t xml:space="preserve"> </w:t>
      </w:r>
      <w:r w:rsidRPr="00CB1A5D">
        <w:rPr>
          <w:rFonts w:hint="cs"/>
          <w:sz w:val="32"/>
          <w:szCs w:val="32"/>
          <w:cs/>
        </w:rPr>
        <w:t>ต่อสภามหาวิทยาลัย เพื่อออกเป็นประกาศสภามหาวิทยาลัยต่อไป และเพื่อไม่ให้เป็นการเสียเวลา คณะกรรมการขออนุมัตินายกสภามหาวิทยาลัย ขอให้รักษาการแทนอธิการบดีมหาวิทยาลัยมหิดลเขียนรายงานประเมินตนเองตั</w:t>
      </w:r>
      <w:r w:rsidR="008C63E1" w:rsidRPr="00CB1A5D">
        <w:rPr>
          <w:rFonts w:hint="cs"/>
          <w:sz w:val="32"/>
          <w:szCs w:val="32"/>
          <w:cs/>
        </w:rPr>
        <w:t>้</w:t>
      </w:r>
      <w:r w:rsidRPr="00CB1A5D">
        <w:rPr>
          <w:rFonts w:hint="cs"/>
          <w:sz w:val="32"/>
          <w:szCs w:val="32"/>
          <w:cs/>
        </w:rPr>
        <w:t>งแต่บัดนี้ โดยไม่ต้องรอการประชุมสภามหาวิทยาลัยครั้งต่อไปในวันที่ ๑๕ พฤษภาคม ๒๕๖</w:t>
      </w:r>
      <w:r w:rsidR="008C63E1" w:rsidRPr="00CB1A5D">
        <w:rPr>
          <w:rFonts w:hint="cs"/>
          <w:sz w:val="32"/>
          <w:szCs w:val="32"/>
          <w:cs/>
        </w:rPr>
        <w:t>๒</w:t>
      </w:r>
    </w:p>
    <w:p w14:paraId="5565BDFC" w14:textId="3B36493C" w:rsidR="00B71C2A" w:rsidRPr="00CB1A5D" w:rsidRDefault="00B71C2A" w:rsidP="00A30A82">
      <w:pPr>
        <w:pStyle w:val="NoSpacing"/>
        <w:rPr>
          <w:sz w:val="8"/>
          <w:szCs w:val="12"/>
        </w:rPr>
      </w:pPr>
    </w:p>
    <w:p w14:paraId="2CA450B9" w14:textId="2CC577D5" w:rsidR="00B71C2A" w:rsidRPr="00CB1A5D" w:rsidRDefault="00A9553F" w:rsidP="001A14C1">
      <w:pPr>
        <w:ind w:left="4111"/>
        <w:rPr>
          <w:sz w:val="32"/>
          <w:szCs w:val="32"/>
        </w:rPr>
      </w:pPr>
      <w:r w:rsidRPr="00CB1A5D">
        <w:rPr>
          <w:noProof/>
          <w:sz w:val="32"/>
          <w:szCs w:val="32"/>
          <w:cs/>
        </w:rPr>
        <w:drawing>
          <wp:inline distT="0" distB="0" distL="0" distR="0" wp14:anchorId="7EC8540D" wp14:editId="792A59D4">
            <wp:extent cx="1628341" cy="542144"/>
            <wp:effectExtent l="0" t="0" r="0" b="0"/>
            <wp:docPr id="1" name="Picture 1" descr="\\192.168.168.7\vip\Prawase\ลายเซ็น\ลายเซ็น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192.168.168.7\vip\Prawase\ลายเซ็น\ลายเซ็น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0294"/>
                    <a:stretch/>
                  </pic:blipFill>
                  <pic:spPr bwMode="auto">
                    <a:xfrm>
                      <a:off x="0" y="0"/>
                      <a:ext cx="1708301" cy="5687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0A26DB3E" w14:textId="48B47F92" w:rsidR="00B71C2A" w:rsidRPr="00CB1A5D" w:rsidRDefault="00B71C2A" w:rsidP="00B71C2A">
      <w:pPr>
        <w:rPr>
          <w:sz w:val="32"/>
          <w:szCs w:val="32"/>
        </w:rPr>
      </w:pPr>
      <w:r w:rsidRPr="00CB1A5D">
        <w:rPr>
          <w:sz w:val="32"/>
          <w:szCs w:val="32"/>
          <w:cs/>
        </w:rPr>
        <w:tab/>
      </w:r>
      <w:r w:rsidRPr="00CB1A5D">
        <w:rPr>
          <w:sz w:val="32"/>
          <w:szCs w:val="32"/>
          <w:cs/>
        </w:rPr>
        <w:tab/>
      </w:r>
      <w:r w:rsidRPr="00CB1A5D">
        <w:rPr>
          <w:sz w:val="32"/>
          <w:szCs w:val="32"/>
          <w:cs/>
        </w:rPr>
        <w:tab/>
      </w:r>
      <w:r w:rsidRPr="00CB1A5D">
        <w:rPr>
          <w:sz w:val="32"/>
          <w:szCs w:val="32"/>
          <w:cs/>
        </w:rPr>
        <w:tab/>
      </w:r>
      <w:r w:rsidRPr="00CB1A5D">
        <w:rPr>
          <w:sz w:val="32"/>
          <w:szCs w:val="32"/>
          <w:cs/>
        </w:rPr>
        <w:tab/>
      </w:r>
      <w:r w:rsidRPr="00CB1A5D">
        <w:rPr>
          <w:rFonts w:hint="cs"/>
          <w:sz w:val="32"/>
          <w:szCs w:val="32"/>
          <w:cs/>
        </w:rPr>
        <w:t xml:space="preserve"> (ศาสตราจารย์นายแพทย์ประเวศ วะสี)</w:t>
      </w:r>
    </w:p>
    <w:p w14:paraId="47FAEC61" w14:textId="6A53B010" w:rsidR="00B71C2A" w:rsidRPr="00CB1A5D" w:rsidRDefault="00B71C2A" w:rsidP="00B71C2A">
      <w:pPr>
        <w:rPr>
          <w:sz w:val="32"/>
          <w:szCs w:val="32"/>
          <w:cs/>
        </w:rPr>
      </w:pPr>
      <w:r w:rsidRPr="00CB1A5D">
        <w:rPr>
          <w:sz w:val="32"/>
          <w:szCs w:val="32"/>
          <w:cs/>
        </w:rPr>
        <w:tab/>
      </w:r>
      <w:r w:rsidRPr="00CB1A5D">
        <w:rPr>
          <w:sz w:val="32"/>
          <w:szCs w:val="32"/>
          <w:cs/>
        </w:rPr>
        <w:tab/>
      </w:r>
      <w:r w:rsidRPr="00CB1A5D">
        <w:rPr>
          <w:sz w:val="32"/>
          <w:szCs w:val="32"/>
          <w:cs/>
        </w:rPr>
        <w:tab/>
      </w:r>
      <w:r w:rsidRPr="00CB1A5D">
        <w:rPr>
          <w:rFonts w:hint="cs"/>
          <w:sz w:val="32"/>
          <w:szCs w:val="32"/>
          <w:cs/>
        </w:rPr>
        <w:t>ประธานคณะกรรมการประเมินผลการปฏิบัติหน้าที่ของรักษาการแทนอธิการบดี</w:t>
      </w:r>
    </w:p>
    <w:sectPr w:rsidR="00B71C2A" w:rsidRPr="00CB1A5D" w:rsidSect="00A30A82">
      <w:pgSz w:w="12240" w:h="15840"/>
      <w:pgMar w:top="993" w:right="1183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E441C"/>
    <w:multiLevelType w:val="hybridMultilevel"/>
    <w:tmpl w:val="42D4122E"/>
    <w:lvl w:ilvl="0" w:tplc="9F66AB50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A83DC2"/>
    <w:multiLevelType w:val="hybridMultilevel"/>
    <w:tmpl w:val="A418C858"/>
    <w:lvl w:ilvl="0" w:tplc="AC46AD9C">
      <w:start w:val="29"/>
      <w:numFmt w:val="bullet"/>
      <w:lvlText w:val="-"/>
      <w:lvlJc w:val="left"/>
      <w:pPr>
        <w:ind w:left="794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5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864"/>
    <w:rsid w:val="001A14C1"/>
    <w:rsid w:val="00201A06"/>
    <w:rsid w:val="00223864"/>
    <w:rsid w:val="002C1A71"/>
    <w:rsid w:val="003C0CC0"/>
    <w:rsid w:val="005A41BF"/>
    <w:rsid w:val="0069757E"/>
    <w:rsid w:val="00867B29"/>
    <w:rsid w:val="008C63E1"/>
    <w:rsid w:val="008F60BA"/>
    <w:rsid w:val="00A30A82"/>
    <w:rsid w:val="00A9553F"/>
    <w:rsid w:val="00B71C2A"/>
    <w:rsid w:val="00C56F0C"/>
    <w:rsid w:val="00CB1A5D"/>
    <w:rsid w:val="00E556EE"/>
    <w:rsid w:val="00FF0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5DF1F2"/>
  <w15:chartTrackingRefBased/>
  <w15:docId w15:val="{CFFEEEED-A4F8-4AF8-B673-5ABEFF4CD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H SarabunPSK" w:eastAsiaTheme="minorHAnsi" w:hAnsi="TH SarabunPSK" w:cs="TH SarabunPSK"/>
        <w:b/>
        <w:bCs/>
        <w:sz w:val="28"/>
        <w:szCs w:val="36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7B29"/>
    <w:pPr>
      <w:ind w:left="720"/>
      <w:contextualSpacing/>
    </w:pPr>
    <w:rPr>
      <w:rFonts w:cs="Angsana New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553F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553F"/>
    <w:rPr>
      <w:rFonts w:ascii="Segoe UI" w:hAnsi="Segoe UI" w:cs="Angsana New"/>
      <w:sz w:val="18"/>
      <w:szCs w:val="22"/>
    </w:rPr>
  </w:style>
  <w:style w:type="paragraph" w:styleId="NoSpacing">
    <w:name w:val="No Spacing"/>
    <w:uiPriority w:val="1"/>
    <w:qFormat/>
    <w:rsid w:val="00A30A82"/>
    <w:pPr>
      <w:spacing w:after="0" w:line="240" w:lineRule="auto"/>
    </w:pPr>
    <w:rPr>
      <w:rFonts w:cs="Angsan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283</TotalTime>
  <Pages>2</Pages>
  <Words>565</Words>
  <Characters>3223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Chonlada</dc:creator>
  <cp:keywords/>
  <dc:description/>
  <cp:lastModifiedBy>Chonlada</cp:lastModifiedBy>
  <cp:revision>7</cp:revision>
  <cp:lastPrinted>2019-04-29T08:42:00Z</cp:lastPrinted>
  <dcterms:created xsi:type="dcterms:W3CDTF">2019-04-29T04:02:00Z</dcterms:created>
  <dcterms:modified xsi:type="dcterms:W3CDTF">2019-04-29T09:10:00Z</dcterms:modified>
</cp:coreProperties>
</file>