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17379" w14:textId="60757623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Cs/>
          <w:sz w:val="36"/>
          <w:szCs w:val="36"/>
        </w:rPr>
      </w:pPr>
    </w:p>
    <w:p w14:paraId="1541F6DB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Cs/>
          <w:sz w:val="36"/>
          <w:szCs w:val="36"/>
        </w:rPr>
      </w:pPr>
    </w:p>
    <w:p w14:paraId="6F389EC6" w14:textId="1EA7F6BE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72"/>
          <w:szCs w:val="72"/>
        </w:rPr>
      </w:pPr>
      <w:r w:rsidRPr="00682868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t>ประเทศไทยหลังโควิด</w:t>
      </w:r>
    </w:p>
    <w:p w14:paraId="2CB19FEE" w14:textId="35513D30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08A5181B" w14:textId="409A8A1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03B07CBC" w14:textId="24ADECC0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3F603AEC" w14:textId="240563AC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7DCD94C6" w14:textId="52D16138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458B93C2" w14:textId="16B06154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0792A3EB" w14:textId="1FA71E07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6937BA19" w14:textId="19EB3CD5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7089727F" w14:textId="63FA580A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161052AC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6A300C5C" w14:textId="4E196525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  <w:r w:rsidRPr="00682868">
        <w:rPr>
          <w:rFonts w:ascii="BrowalliaUPC" w:hAnsi="BrowalliaUPC" w:cs="BrowalliaUPC"/>
          <w:sz w:val="40"/>
          <w:szCs w:val="40"/>
          <w:cs/>
        </w:rPr>
        <w:t xml:space="preserve">โดย </w:t>
      </w:r>
    </w:p>
    <w:p w14:paraId="3F787821" w14:textId="77777777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50571E21" w14:textId="0B405E90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  <w:r w:rsidRPr="00682868">
        <w:rPr>
          <w:rFonts w:ascii="BrowalliaUPC" w:hAnsi="BrowalliaUPC" w:cs="BrowalliaUPC"/>
          <w:sz w:val="40"/>
          <w:szCs w:val="40"/>
          <w:cs/>
        </w:rPr>
        <w:t>ศาสตราจารย์เกียรติคุณนายแพทย์ประเวศ</w:t>
      </w:r>
      <w:r w:rsidRPr="00682868">
        <w:rPr>
          <w:rFonts w:ascii="BrowalliaUPC" w:hAnsi="BrowalliaUPC" w:cs="BrowalliaUPC" w:hint="cs"/>
          <w:sz w:val="40"/>
          <w:szCs w:val="40"/>
          <w:cs/>
        </w:rPr>
        <w:t xml:space="preserve"> </w:t>
      </w:r>
      <w:r w:rsidRPr="00682868">
        <w:rPr>
          <w:rFonts w:ascii="BrowalliaUPC" w:hAnsi="BrowalliaUPC" w:cs="BrowalliaUPC"/>
          <w:sz w:val="40"/>
          <w:szCs w:val="40"/>
          <w:cs/>
        </w:rPr>
        <w:t xml:space="preserve">วะสี </w:t>
      </w:r>
    </w:p>
    <w:p w14:paraId="0F657CFA" w14:textId="43782C2E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7443C4BD" w14:textId="0BA55E36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621BF763" w14:textId="65EE6C86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06C64F89" w14:textId="00E6021B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12EB764A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</w:p>
    <w:p w14:paraId="392BC9BB" w14:textId="03F17635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40"/>
          <w:szCs w:val="40"/>
        </w:rPr>
      </w:pPr>
      <w:r w:rsidRPr="00682868">
        <w:rPr>
          <w:rFonts w:ascii="BrowalliaUPC" w:hAnsi="BrowalliaUPC" w:cs="BrowalliaUPC"/>
          <w:sz w:val="40"/>
          <w:szCs w:val="40"/>
          <w:cs/>
        </w:rPr>
        <w:t>ปาฐกถา ณ คณะสังคมศาสตร์ มหาวิทยาลัยศรีนครินทรวิ</w:t>
      </w:r>
      <w:proofErr w:type="spellStart"/>
      <w:r w:rsidRPr="00682868">
        <w:rPr>
          <w:rFonts w:ascii="BrowalliaUPC" w:hAnsi="BrowalliaUPC" w:cs="BrowalliaUPC"/>
          <w:sz w:val="40"/>
          <w:szCs w:val="40"/>
          <w:cs/>
        </w:rPr>
        <w:t>โร</w:t>
      </w:r>
      <w:proofErr w:type="spellEnd"/>
      <w:r w:rsidRPr="00682868">
        <w:rPr>
          <w:rFonts w:ascii="BrowalliaUPC" w:hAnsi="BrowalliaUPC" w:cs="BrowalliaUPC"/>
          <w:sz w:val="40"/>
          <w:szCs w:val="40"/>
          <w:cs/>
        </w:rPr>
        <w:t>ฒ</w:t>
      </w:r>
    </w:p>
    <w:p w14:paraId="5FE6DA6E" w14:textId="69A83977" w:rsidR="00682868" w:rsidRPr="00682868" w:rsidRDefault="005B1D37" w:rsidP="00682868">
      <w:pPr>
        <w:spacing w:beforeLines="1" w:before="2" w:afterLines="1" w:after="2"/>
        <w:jc w:val="center"/>
        <w:rPr>
          <w:rFonts w:ascii="BrowalliaUPC" w:hAnsi="BrowalliaUPC" w:cs="BrowalliaUPC" w:hint="cs"/>
          <w:sz w:val="40"/>
          <w:szCs w:val="40"/>
          <w:cs/>
        </w:rPr>
      </w:pPr>
      <w:r>
        <w:rPr>
          <w:rFonts w:ascii="BrowalliaUPC" w:hAnsi="BrowalliaUPC" w:cs="BrowalliaUPC" w:hint="cs"/>
          <w:sz w:val="40"/>
          <w:szCs w:val="40"/>
          <w:cs/>
        </w:rPr>
        <w:t>๔</w:t>
      </w:r>
      <w:r w:rsidR="00682868" w:rsidRPr="00682868">
        <w:rPr>
          <w:rFonts w:ascii="BrowalliaUPC" w:hAnsi="BrowalliaUPC" w:cs="BrowalliaUPC"/>
          <w:sz w:val="40"/>
          <w:szCs w:val="40"/>
          <w:cs/>
        </w:rPr>
        <w:t xml:space="preserve"> มิถุนายน </w:t>
      </w:r>
      <w:r>
        <w:rPr>
          <w:rFonts w:ascii="BrowalliaUPC" w:hAnsi="BrowalliaUPC" w:cs="BrowalliaUPC" w:hint="cs"/>
          <w:sz w:val="40"/>
          <w:szCs w:val="40"/>
          <w:cs/>
        </w:rPr>
        <w:t>๒๕๖๓</w:t>
      </w:r>
    </w:p>
    <w:p w14:paraId="2D05D845" w14:textId="54469BF1" w:rsidR="00682868" w:rsidRDefault="00682868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sz w:val="36"/>
          <w:szCs w:val="36"/>
        </w:rPr>
        <w:br w:type="page"/>
      </w:r>
    </w:p>
    <w:p w14:paraId="34C9456D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72"/>
          <w:szCs w:val="72"/>
        </w:rPr>
      </w:pPr>
      <w:r w:rsidRPr="00682868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๑.</w:t>
      </w:r>
    </w:p>
    <w:p w14:paraId="2879277D" w14:textId="78074C9A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682868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 xml:space="preserve">โลกวิกฤต </w:t>
      </w:r>
      <w:r w:rsidRPr="00682868">
        <w:rPr>
          <w:rFonts w:ascii="BrowalliaUPC" w:hAnsi="BrowalliaUPC" w:cs="BrowalliaUPC"/>
          <w:b/>
          <w:bCs/>
          <w:color w:val="0000CC"/>
          <w:sz w:val="40"/>
          <w:szCs w:val="40"/>
        </w:rPr>
        <w:t xml:space="preserve">- </w:t>
      </w:r>
      <w:r w:rsidRPr="00682868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โควิดจึงมา</w:t>
      </w:r>
    </w:p>
    <w:p w14:paraId="73E322E7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73931738" w14:textId="44A13FE9" w:rsidR="00682868" w:rsidRPr="00682868" w:rsidRDefault="00682868" w:rsidP="00682868">
      <w:pPr>
        <w:spacing w:beforeLines="1" w:before="2" w:afterLines="1" w:after="2"/>
        <w:jc w:val="thaiDistribute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sz w:val="36"/>
          <w:szCs w:val="36"/>
          <w:cs/>
        </w:rPr>
        <w:tab/>
      </w:r>
      <w:r w:rsidRPr="00682868">
        <w:rPr>
          <w:rFonts w:ascii="BrowalliaUPC" w:hAnsi="BrowalliaUPC" w:cs="BrowalliaUPC"/>
          <w:sz w:val="36"/>
          <w:szCs w:val="36"/>
          <w:cs/>
        </w:rPr>
        <w:t>เชื้อไวรัสโค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โร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นาสามารถระบาดลุกลามทั่วโลกในเวลารวดเร็ว</w:t>
      </w:r>
      <w:r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จากปลายปี</w:t>
      </w:r>
      <w:r>
        <w:rPr>
          <w:rFonts w:ascii="BrowalliaUPC" w:hAnsi="BrowalliaUPC" w:cs="BrowalliaUPC" w:hint="cs"/>
          <w:sz w:val="36"/>
          <w:szCs w:val="36"/>
          <w:cs/>
        </w:rPr>
        <w:t xml:space="preserve"> ค.ศ.</w:t>
      </w:r>
      <w:r w:rsidRPr="00682868">
        <w:rPr>
          <w:rFonts w:ascii="BrowalliaUPC" w:hAnsi="BrowalliaUPC" w:cs="BrowalliaUPC"/>
          <w:sz w:val="36"/>
          <w:szCs w:val="36"/>
        </w:rPr>
        <w:t>2019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เพราะโลก</w:t>
      </w:r>
      <w:r w:rsidRPr="0068286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ไม่มีภูมิคุ้มกัน</w:t>
      </w:r>
      <w:r w:rsidRPr="00682868">
        <w:rPr>
          <w:rFonts w:ascii="BrowalliaUPC" w:hAnsi="BrowalliaUPC" w:cs="BrowalliaUPC"/>
          <w:sz w:val="36"/>
          <w:szCs w:val="36"/>
          <w:cs/>
        </w:rPr>
        <w:t>เหมือนร่างกายของเราต้องมีระบบภูมิคุ้มกัน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ถ้าระบบภูมิคุ้มกันบกพร่อง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เช่น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คนเป็นโรคเอดส์ก็จะตายเพราะโรคติดเชื้อที่มาจากภายนอก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หรือมาจากมะเร็งซึ่งเกิดขึ้นภายใน โลกสมัยใหม่</w:t>
      </w:r>
      <w:r w:rsidR="00FE6CD6">
        <w:rPr>
          <w:rFonts w:ascii="BrowalliaUPC" w:hAnsi="BrowalliaUPC" w:cs="BrowalliaUPC" w:hint="cs"/>
          <w:sz w:val="36"/>
          <w:szCs w:val="36"/>
          <w:cs/>
        </w:rPr>
        <w:t>แม้</w:t>
      </w:r>
      <w:r w:rsidRPr="00682868">
        <w:rPr>
          <w:rFonts w:ascii="BrowalliaUPC" w:hAnsi="BrowalliaUPC" w:cs="BrowalliaUPC"/>
          <w:sz w:val="36"/>
          <w:szCs w:val="36"/>
          <w:cs/>
        </w:rPr>
        <w:t>มีความเจริญมากมายหลายอย่างแต่ก็ตกอยู่ในสภาพภูมิคุ้มกันบกพร่องเหมือนเป็นโรคเอดส์ เมื่อเชื้อโค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โร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นาไวรัสเข้าคนได้คนหนึ่งก็ลุกลามอย่างรวดเร็วไปทั่วโลก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เพราะ</w:t>
      </w:r>
      <w:r w:rsidRPr="00FE6CD6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โลกทั้งโลกเชื่อมโยงเป็นหนึ่งเดียวกัน</w:t>
      </w:r>
    </w:p>
    <w:p w14:paraId="1B06D456" w14:textId="01F40E9E" w:rsidR="00682868" w:rsidRPr="00682868" w:rsidRDefault="00682868" w:rsidP="00FE6CD6">
      <w:pPr>
        <w:spacing w:beforeLines="1" w:before="2" w:afterLines="1" w:after="2"/>
        <w:ind w:firstLine="720"/>
        <w:jc w:val="thaiDistribute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ขณะที่ความเป็นจริง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ความเป็นหนึ่งเดียวของโลกทั้งใบ แต่จิตมนุษย์ไม่ได้เป็นเช่นนั้น </w:t>
      </w:r>
    </w:p>
    <w:p w14:paraId="3280A983" w14:textId="1E714F30" w:rsidR="00682868" w:rsidRPr="00682868" w:rsidRDefault="00682868" w:rsidP="00FE6CD6">
      <w:pPr>
        <w:spacing w:beforeLines="1" w:before="2" w:afterLines="1" w:after="2"/>
        <w:ind w:firstLine="720"/>
        <w:jc w:val="thaiDistribute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จิตมนุษย์ยังเล็กและคับแคบไม่เห็นความเป็นทั้งหมดหรือองค์รวม </w:t>
      </w:r>
      <w:r w:rsidR="00FE6CD6">
        <w:rPr>
          <w:rFonts w:ascii="BrowalliaUPC" w:hAnsi="BrowalliaUPC" w:cs="BrowalliaUPC" w:hint="cs"/>
          <w:sz w:val="36"/>
          <w:szCs w:val="36"/>
          <w:cs/>
        </w:rPr>
        <w:t>(</w:t>
      </w:r>
      <w:r w:rsidRPr="00682868">
        <w:rPr>
          <w:rFonts w:ascii="BrowalliaUPC" w:hAnsi="BrowalliaUPC" w:cs="BrowalliaUPC"/>
          <w:sz w:val="36"/>
          <w:szCs w:val="36"/>
        </w:rPr>
        <w:t>The Whole</w:t>
      </w:r>
      <w:r w:rsidR="00FE6CD6">
        <w:rPr>
          <w:rFonts w:ascii="BrowalliaUPC" w:hAnsi="BrowalliaUPC" w:cs="BrowalliaUPC"/>
          <w:sz w:val="36"/>
          <w:szCs w:val="36"/>
        </w:rPr>
        <w:t>)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แต่เห็นแบบแยกส่วน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คิดแบบแยกส่วน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และทำแบบแยกส่วน </w:t>
      </w:r>
    </w:p>
    <w:p w14:paraId="00B6C781" w14:textId="22AF30A9" w:rsidR="00682868" w:rsidRPr="00682868" w:rsidRDefault="00682868" w:rsidP="00FE6CD6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การคิดและทำแบบแยกส่วนจะนำไปสู่การเสียสมดุลเสมอ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การไม่มีดุลยภาพทำให้ภูมิคุ้มกันบกพร่อง ก่อนโควิ</w:t>
      </w:r>
      <w:r w:rsidR="00FE6CD6">
        <w:rPr>
          <w:rFonts w:ascii="BrowalliaUPC" w:hAnsi="BrowalliaUPC" w:cs="BrowalliaUPC" w:hint="cs"/>
          <w:sz w:val="36"/>
          <w:szCs w:val="36"/>
          <w:cs/>
        </w:rPr>
        <w:t>ด</w:t>
      </w:r>
      <w:r w:rsidRPr="00682868">
        <w:rPr>
          <w:rFonts w:ascii="BrowalliaUPC" w:hAnsi="BrowalliaUPC" w:cs="BrowalliaUPC"/>
          <w:sz w:val="36"/>
          <w:szCs w:val="36"/>
          <w:cs/>
        </w:rPr>
        <w:t>มาโลกเสียสมดุลในทุกมิติ ทั้งทางสิ่งแวดล้อม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เศรษฐกิจ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การเมือง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และตัวมนุษย์เอง วิกฤตในทุกมิติของชีวิต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และสิ่งแวดล้อม จึงเป็นวิกฤตอารยธรรม </w:t>
      </w:r>
      <w:r w:rsidR="00FE6CD6">
        <w:rPr>
          <w:rFonts w:ascii="BrowalliaUPC" w:hAnsi="BrowalliaUPC" w:cs="BrowalliaUPC"/>
          <w:sz w:val="36"/>
          <w:szCs w:val="36"/>
        </w:rPr>
        <w:t>(C</w:t>
      </w:r>
      <w:r w:rsidRPr="00682868">
        <w:rPr>
          <w:rFonts w:ascii="BrowalliaUPC" w:hAnsi="BrowalliaUPC" w:cs="BrowalliaUPC"/>
          <w:sz w:val="36"/>
          <w:szCs w:val="36"/>
        </w:rPr>
        <w:t>ivilization crisis</w:t>
      </w:r>
      <w:r w:rsidR="00FE6CD6">
        <w:rPr>
          <w:rFonts w:ascii="BrowalliaUPC" w:hAnsi="BrowalliaUPC" w:cs="BrowalliaUPC"/>
          <w:sz w:val="36"/>
          <w:szCs w:val="36"/>
        </w:rPr>
        <w:t>)</w:t>
      </w:r>
    </w:p>
    <w:p w14:paraId="2D51E533" w14:textId="75B16ACF" w:rsidR="00682868" w:rsidRPr="00682868" w:rsidRDefault="00682868" w:rsidP="00FE6CD6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โควิด-</w:t>
      </w:r>
      <w:r w:rsidRPr="00682868">
        <w:rPr>
          <w:rFonts w:ascii="BrowalliaUPC" w:hAnsi="BrowalliaUPC" w:cs="BrowalliaUPC"/>
          <w:sz w:val="36"/>
          <w:szCs w:val="36"/>
        </w:rPr>
        <w:t>19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เป็นธรรมชาติที่มาเตือนมนุษยชาติ ถ้าไม่ปรับตัวธรรมชาติก็จะมาเตือนแรงขึ้น จนแรงพอที่จะทำให้มนุษยชาติปรับตัวครั้งใหญ่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หรือปรับอารยธรรม โดยย่อปรับจากการแข่งขันเสรี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ซึ่งเป็นต้นเหตุของการเสียสมดุลไปสู่การอยู่ร่วมกันอย่างสมดุล ทั้งระหว่างมนุษย์กับมนุษย์</w:t>
      </w:r>
      <w:r w:rsidR="00FE6CD6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และระหว่างมนุษย์กับธรรมชาติแวดล้อม</w:t>
      </w:r>
    </w:p>
    <w:p w14:paraId="39D2943E" w14:textId="04694CF9" w:rsidR="00FE6CD6" w:rsidRDefault="00FE6CD6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/>
          <w:sz w:val="36"/>
          <w:szCs w:val="36"/>
          <w:cs/>
        </w:rPr>
        <w:br w:type="page"/>
      </w:r>
    </w:p>
    <w:p w14:paraId="5E8DE9A2" w14:textId="77777777" w:rsidR="00682868" w:rsidRPr="00FE6CD6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FE6CD6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๒</w:t>
      </w:r>
      <w:r w:rsidRPr="00FE6CD6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.</w:t>
      </w:r>
    </w:p>
    <w:p w14:paraId="0548E743" w14:textId="5F00BA35" w:rsidR="00682868" w:rsidRPr="00FE6CD6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FE6CD6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โลกหลังโควิด</w:t>
      </w:r>
      <w:r w:rsidR="00457D1B">
        <w:rPr>
          <w:rFonts w:ascii="BrowalliaUPC" w:hAnsi="BrowalliaUPC" w:cs="BrowalliaUPC" w:hint="cs"/>
          <w:b/>
          <w:bCs/>
          <w:color w:val="0000CC"/>
          <w:sz w:val="40"/>
          <w:szCs w:val="40"/>
          <w:cs/>
        </w:rPr>
        <w:t xml:space="preserve"> </w:t>
      </w:r>
      <w:r w:rsidRPr="00FE6CD6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คือ</w:t>
      </w:r>
    </w:p>
    <w:p w14:paraId="58DCAF09" w14:textId="77777777" w:rsidR="00682868" w:rsidRPr="00FE6CD6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FE6CD6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โลกแห่งการอยู่ร่วมกันอย่างสมดุล</w:t>
      </w:r>
    </w:p>
    <w:p w14:paraId="2533C0DE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4D7ABAE5" w14:textId="0F141A73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เรื่องการพัฒนาที่เสียสมดุล</w:t>
      </w:r>
      <w:r w:rsidR="00457D1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จะต้องพัฒนาไปสู่การพัฒนาที่สมดุล ผู้รู้พูดกันมามากและพูดกันมานาน</w:t>
      </w:r>
      <w:r w:rsidR="00457D1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แม้ผู้พูดบางท่านจะเป็นคนที่มีผู้คนเคารพรักจำนวนมาก อย่างพระเจ้าอยู่หัวรัชกาลที่ </w:t>
      </w:r>
      <w:r w:rsidR="001B07AF">
        <w:rPr>
          <w:rFonts w:ascii="BrowalliaUPC" w:hAnsi="BrowalliaUPC" w:cs="BrowalliaUPC" w:hint="cs"/>
          <w:sz w:val="36"/>
          <w:szCs w:val="36"/>
          <w:cs/>
        </w:rPr>
        <w:t>๙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แ</w:t>
      </w:r>
      <w:r w:rsidR="001B07AF">
        <w:rPr>
          <w:rFonts w:ascii="BrowalliaUPC" w:hAnsi="BrowalliaUPC" w:cs="BrowalliaUPC" w:hint="cs"/>
          <w:sz w:val="36"/>
          <w:szCs w:val="36"/>
          <w:cs/>
        </w:rPr>
        <w:t>ต่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สังคมก็ไม่ได้ยิน</w:t>
      </w:r>
      <w:r w:rsidR="001B07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หรือไม่เข้าใจ เพราะหมกมุ่นอยู่ใน</w:t>
      </w:r>
      <w:r w:rsidR="001B07AF">
        <w:rPr>
          <w:rFonts w:ascii="BrowalliaUPC" w:hAnsi="BrowalliaUPC" w:cs="BrowalliaUPC" w:hint="cs"/>
          <w:sz w:val="36"/>
          <w:szCs w:val="36"/>
          <w:cs/>
        </w:rPr>
        <w:t>โม</w:t>
      </w:r>
      <w:r w:rsidRPr="00682868">
        <w:rPr>
          <w:rFonts w:ascii="BrowalliaUPC" w:hAnsi="BrowalliaUPC" w:cs="BrowalliaUPC"/>
          <w:sz w:val="36"/>
          <w:szCs w:val="36"/>
          <w:cs/>
        </w:rPr>
        <w:t>หภูมิ</w:t>
      </w:r>
      <w:r w:rsidR="001B07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หร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ืออวิชา</w:t>
      </w:r>
      <w:r w:rsidR="001B07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หรือความไม่รู้ หรือติดกับดักความคิด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เดิมๆ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แต่โควิ</w:t>
      </w:r>
      <w:r w:rsidR="001B07AF">
        <w:rPr>
          <w:rFonts w:ascii="BrowalliaUPC" w:hAnsi="BrowalliaUPC" w:cs="BrowalliaUPC" w:hint="cs"/>
          <w:sz w:val="36"/>
          <w:szCs w:val="36"/>
          <w:cs/>
        </w:rPr>
        <w:t>ด</w:t>
      </w:r>
      <w:r w:rsidRPr="00682868">
        <w:rPr>
          <w:rFonts w:ascii="BrowalliaUPC" w:hAnsi="BrowalliaUPC" w:cs="BrowalliaUPC"/>
          <w:sz w:val="36"/>
          <w:szCs w:val="36"/>
          <w:cs/>
        </w:rPr>
        <w:t>เป็นธรรมชาติที่ยิ่งใหญ่ที่มาแสดงให้คนทั้งโลกได้รับรู้</w:t>
      </w:r>
      <w:r w:rsidR="001B07AF">
        <w:rPr>
          <w:rFonts w:ascii="BrowalliaUPC" w:hAnsi="BrowalliaUPC" w:cs="BrowalliaUPC" w:hint="cs"/>
          <w:sz w:val="36"/>
          <w:szCs w:val="36"/>
          <w:cs/>
        </w:rPr>
        <w:t>ว่</w:t>
      </w:r>
      <w:r w:rsidRPr="00682868">
        <w:rPr>
          <w:rFonts w:ascii="BrowalliaUPC" w:hAnsi="BrowalliaUPC" w:cs="BrowalliaUPC"/>
          <w:sz w:val="36"/>
          <w:szCs w:val="36"/>
          <w:cs/>
        </w:rPr>
        <w:t>าผลของวิธีคิดและวิ</w:t>
      </w:r>
      <w:r w:rsidR="001B07AF">
        <w:rPr>
          <w:rFonts w:ascii="BrowalliaUPC" w:hAnsi="BrowalliaUPC" w:cs="BrowalliaUPC" w:hint="cs"/>
          <w:sz w:val="36"/>
          <w:szCs w:val="36"/>
          <w:cs/>
        </w:rPr>
        <w:t>ถี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การพัฒนาที่ไม่ถูกต้องร้ายแรงทั่วถึงอย่างไร </w:t>
      </w:r>
    </w:p>
    <w:p w14:paraId="352C0BF4" w14:textId="46821073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ผลสะเทือนจากวิกฤตโควิ</w:t>
      </w:r>
      <w:r w:rsidR="001B07AF">
        <w:rPr>
          <w:rFonts w:ascii="BrowalliaUPC" w:hAnsi="BrowalliaUPC" w:cs="BrowalliaUPC" w:hint="cs"/>
          <w:sz w:val="36"/>
          <w:szCs w:val="36"/>
          <w:cs/>
        </w:rPr>
        <w:t>ด</w:t>
      </w:r>
      <w:r w:rsidRPr="00682868">
        <w:rPr>
          <w:rFonts w:ascii="BrowalliaUPC" w:hAnsi="BrowalliaUPC" w:cs="BrowalliaUPC"/>
          <w:sz w:val="36"/>
          <w:szCs w:val="36"/>
          <w:cs/>
        </w:rPr>
        <w:t>น่าจะแรงพอที่ทำให้คนจำนวนมากได้คิดว่า</w:t>
      </w:r>
      <w:r w:rsidR="001B07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มนุษยชาติต้องการ</w:t>
      </w:r>
      <w:r w:rsidRPr="001B07AF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จิตสำนึกใหม่</w:t>
      </w:r>
      <w:r w:rsidRPr="001B07AF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E279C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วิธีคิดใหม่</w:t>
      </w:r>
      <w:r w:rsidR="00E279C1" w:rsidRPr="00E279C1">
        <w:rPr>
          <w:rFonts w:ascii="BrowalliaUPC" w:hAnsi="BrowalliaUPC" w:cs="BrowalliaUPC" w:hint="cs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</w:t>
      </w:r>
      <w:r w:rsidRPr="00E279C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การพัฒนาใหม่</w:t>
      </w:r>
      <w:r w:rsidR="00E279C1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ซึ่งอาจเรียกว่า</w:t>
      </w:r>
      <w:r w:rsidR="00E279C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E279C1" w:rsidRPr="00E279C1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“</w:t>
      </w:r>
      <w:r w:rsidRPr="00E279C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กระบวนทัศน์ใหม่ในการพัฒนา</w:t>
      </w:r>
      <w:r w:rsidR="00E279C1" w:rsidRPr="00E279C1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”</w:t>
      </w:r>
      <w:r w:rsidRPr="00E279C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 (</w:t>
      </w:r>
      <w:r w:rsidRPr="00E279C1">
        <w:rPr>
          <w:rFonts w:ascii="BrowalliaUPC" w:hAnsi="BrowalliaUPC" w:cs="BrowalliaUPC"/>
          <w:b/>
          <w:bCs/>
          <w:color w:val="0000CC"/>
          <w:sz w:val="36"/>
          <w:szCs w:val="36"/>
        </w:rPr>
        <w:t>New Development Paradigm)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เพื่อนำไปสู่การพัฒนาที่สมดุล เพื่อการอยู่ร่วมกันอย่างสมดุล ทั้งระหว่างคนกับคน</w:t>
      </w:r>
      <w:r w:rsidR="00E279C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และระหว่างคนกับธรรมชาติแวดล้อมในทุกระดับตั้งแต่ระดับชุมชนท้องถิ่น</w:t>
      </w:r>
      <w:r w:rsidR="00E279C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ประเทศ</w:t>
      </w:r>
      <w:r w:rsidR="00E279C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ไปจนถึงระดับโลก</w:t>
      </w:r>
    </w:p>
    <w:p w14:paraId="75D36BE0" w14:textId="10C141FE" w:rsidR="00E279C1" w:rsidRDefault="00E279C1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/>
          <w:sz w:val="36"/>
          <w:szCs w:val="36"/>
          <w:cs/>
        </w:rPr>
        <w:br w:type="page"/>
      </w:r>
    </w:p>
    <w:p w14:paraId="4ADE6137" w14:textId="77777777" w:rsidR="00682868" w:rsidRPr="00E279C1" w:rsidRDefault="00682868" w:rsidP="00E279C1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E279C1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๓</w:t>
      </w:r>
      <w:r w:rsidRPr="00E279C1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.</w:t>
      </w:r>
    </w:p>
    <w:p w14:paraId="50446A19" w14:textId="22F9A03D" w:rsidR="00682868" w:rsidRPr="00E279C1" w:rsidRDefault="00682868" w:rsidP="00E279C1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E279C1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บทเรียนจากโควิดเพื่อสร้างอารยธรรมใหม่</w:t>
      </w:r>
    </w:p>
    <w:p w14:paraId="5D851694" w14:textId="77777777" w:rsidR="00E279C1" w:rsidRPr="00682868" w:rsidRDefault="00E279C1" w:rsidP="00E279C1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6BA7293B" w14:textId="1225C484" w:rsidR="00682868" w:rsidRPr="00682868" w:rsidRDefault="00682868" w:rsidP="00E01814">
      <w:pPr>
        <w:spacing w:beforeLines="1" w:before="2" w:afterLines="1" w:after="2"/>
        <w:ind w:firstLine="567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บทเรียนจากวิกฤตโควิดมีมากหลาย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เฉพาะเรื่องใหญ่ๆ คือ</w:t>
      </w:r>
    </w:p>
    <w:p w14:paraId="6A915C9E" w14:textId="0988868A" w:rsidR="00E01814" w:rsidRPr="00E01814" w:rsidRDefault="00E01814" w:rsidP="00E01814">
      <w:pPr>
        <w:pStyle w:val="a3"/>
        <w:numPr>
          <w:ilvl w:val="0"/>
          <w:numId w:val="4"/>
        </w:numPr>
        <w:spacing w:beforeLines="1" w:before="2" w:afterLines="1" w:after="2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>
        <w:rPr>
          <w:rFonts w:ascii="BrowalliaUPC" w:hAnsi="BrowalliaUPC" w:cs="BrowalliaUPC"/>
          <w:b/>
          <w:bCs/>
          <w:noProof/>
          <w:color w:val="0000CC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E0F75" wp14:editId="6AD3CE2B">
                <wp:simplePos x="0" y="0"/>
                <wp:positionH relativeFrom="column">
                  <wp:posOffset>2724150</wp:posOffset>
                </wp:positionH>
                <wp:positionV relativeFrom="paragraph">
                  <wp:posOffset>79375</wp:posOffset>
                </wp:positionV>
                <wp:extent cx="171450" cy="850900"/>
                <wp:effectExtent l="0" t="0" r="19050" b="25400"/>
                <wp:wrapNone/>
                <wp:docPr id="1" name="วงเล็บปีกกา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509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9E32D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" o:spid="_x0000_s1026" type="#_x0000_t88" style="position:absolute;margin-left:214.5pt;margin-top:6.25pt;width:13.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" adj="363" strokecolor="#00c"/>
            </w:pict>
          </mc:Fallback>
        </mc:AlternateContent>
      </w:r>
      <w:r w:rsidR="00682868"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จิตสำนึกใหม่</w:t>
      </w:r>
    </w:p>
    <w:p w14:paraId="100B0F88" w14:textId="52A04C06" w:rsidR="00E01814" w:rsidRPr="00E01814" w:rsidRDefault="00682868" w:rsidP="00E01814">
      <w:pPr>
        <w:pStyle w:val="a3"/>
        <w:numPr>
          <w:ilvl w:val="0"/>
          <w:numId w:val="4"/>
        </w:numPr>
        <w:spacing w:beforeLines="1" w:before="2" w:afterLines="1" w:after="2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วิธีคิดใหม่</w:t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</w:rPr>
        <w:tab/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</w:rPr>
        <w:tab/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</w:rPr>
        <w:tab/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</w:rPr>
        <w:tab/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</w:rPr>
        <w:tab/>
      </w:r>
      <w:r w:rsidR="00E01814"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เพื่อการอยู่ร่วมกันอย่างสมดุล</w:t>
      </w:r>
    </w:p>
    <w:p w14:paraId="33EFD8CF" w14:textId="3C98D4D2" w:rsidR="00682868" w:rsidRPr="00E01814" w:rsidRDefault="00682868" w:rsidP="00E01814">
      <w:pPr>
        <w:pStyle w:val="a3"/>
        <w:numPr>
          <w:ilvl w:val="0"/>
          <w:numId w:val="4"/>
        </w:numPr>
        <w:spacing w:beforeLines="1" w:before="2" w:afterLines="1" w:after="2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วิธีพัฒนาใหม่</w:t>
      </w:r>
    </w:p>
    <w:p w14:paraId="5CBC9E29" w14:textId="5A993F5B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จิตสำนึกใหม่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(</w:t>
      </w:r>
      <w:r w:rsidRPr="00682868">
        <w:rPr>
          <w:rFonts w:ascii="BrowalliaUPC" w:hAnsi="BrowalliaUPC" w:cs="BrowalliaUPC"/>
          <w:sz w:val="36"/>
          <w:szCs w:val="36"/>
        </w:rPr>
        <w:t xml:space="preserve">New consciousness) </w:t>
      </w:r>
      <w:r w:rsidRPr="00682868">
        <w:rPr>
          <w:rFonts w:ascii="BrowalliaUPC" w:hAnsi="BrowalliaUPC" w:cs="BrowalliaUPC"/>
          <w:sz w:val="36"/>
          <w:szCs w:val="36"/>
          <w:cs/>
        </w:rPr>
        <w:t>หมายถึงจิตสำนึกใหญ่ที่เข้าถึงความเป็นหนึ่งเดียวของทั้งหมด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หรือจิตสำนึกองค์รวม</w:t>
      </w:r>
    </w:p>
    <w:p w14:paraId="394CE642" w14:textId="44206A17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วิธีคิดใหม่</w:t>
      </w:r>
      <w:r w:rsidRPr="00E01814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คือวิธีคิดอย่างบูรณาการ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ไม่แยกส่วน </w:t>
      </w:r>
    </w:p>
    <w:p w14:paraId="2DD3F7CF" w14:textId="40693036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วิธีพัฒนาใหม่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คือพัฒนาอย่างบูรณาการ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หรือเชื่อมโยงทุกอย่างไปสู่องค์รวม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เพื่อบูรณภาพและดุลยภาพ</w:t>
      </w:r>
    </w:p>
    <w:p w14:paraId="37D68AE7" w14:textId="70DA7ADB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ทั้งหมดอาจรวมเรียกว่า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E01814" w:rsidRPr="00E01814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“</w:t>
      </w:r>
      <w:r w:rsidRPr="00E01814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กระบวนทัศน์ใหม่แห่งการพัฒนา</w:t>
      </w:r>
      <w:r w:rsidR="00E01814" w:rsidRPr="00E01814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”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(</w:t>
      </w:r>
      <w:r w:rsidRPr="00682868">
        <w:rPr>
          <w:rFonts w:ascii="BrowalliaUPC" w:hAnsi="BrowalliaUPC" w:cs="BrowalliaUPC"/>
          <w:sz w:val="36"/>
          <w:szCs w:val="36"/>
        </w:rPr>
        <w:t>New Development Paradig</w:t>
      </w:r>
      <w:r w:rsidR="00E01814">
        <w:rPr>
          <w:rFonts w:ascii="BrowalliaUPC" w:hAnsi="BrowalliaUPC" w:cs="BrowalliaUPC"/>
          <w:sz w:val="36"/>
          <w:szCs w:val="36"/>
        </w:rPr>
        <w:t>m</w:t>
      </w:r>
      <w:r w:rsidRPr="00682868">
        <w:rPr>
          <w:rFonts w:ascii="BrowalliaUPC" w:hAnsi="BrowalliaUPC" w:cs="BrowalliaUPC"/>
          <w:sz w:val="36"/>
          <w:szCs w:val="36"/>
        </w:rPr>
        <w:t>)</w:t>
      </w:r>
    </w:p>
    <w:p w14:paraId="38F352D0" w14:textId="0735863B" w:rsidR="00682868" w:rsidRPr="00682868" w:rsidRDefault="00682868" w:rsidP="00E0181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กระบวนทัศน์เก่าแห่งการพัฒนา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จิตสำนึกคับแคบที่รู้เฉพาะส่วน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เหมือนตาบอดคลำช้าง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ไม่เห็นช้างตัว</w:t>
      </w:r>
      <w:r w:rsidR="00E0181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นำไปสู่การคิดแบบแยกส่วนและทำแบบแยกส่วน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การพัฒนา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ไม่ว่าเศรษฐกิจ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การเมือง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ล้วนทำแบบแยกส่วน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จึงนำไปสู่การเสียสมดุล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สภาวะวิกฤต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อั</w:t>
      </w:r>
      <w:r w:rsidR="00685E51">
        <w:rPr>
          <w:rFonts w:ascii="BrowalliaUPC" w:hAnsi="BrowalliaUPC" w:cs="BrowalliaUPC" w:hint="cs"/>
          <w:sz w:val="36"/>
          <w:szCs w:val="36"/>
          <w:cs/>
        </w:rPr>
        <w:t>นเชื้อ</w:t>
      </w:r>
      <w:r w:rsidRPr="00682868">
        <w:rPr>
          <w:rFonts w:ascii="BrowalliaUPC" w:hAnsi="BrowalliaUPC" w:cs="BrowalliaUPC"/>
          <w:sz w:val="36"/>
          <w:szCs w:val="36"/>
          <w:cs/>
        </w:rPr>
        <w:t>เชิญให้โควิดมา</w:t>
      </w:r>
    </w:p>
    <w:p w14:paraId="09D82654" w14:textId="04945BBF" w:rsidR="00682868" w:rsidRPr="00682868" w:rsidRDefault="00682868" w:rsidP="00685E51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กระบวนทัศน์ใหม่ในการพัฒนา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นำไปสู่การพัฒนาที่คำนึงถึงทั้งหมดหรือองค์รวม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ซึ่งกำหนดให้ต้องมีการพัฒนาอย่างบูรณาการ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เมื่อบูรณาการก็เกิดบูรณภาพขององค์รวมในระดับ เมื่อมีบูรณาภาพก็มีดุลยภาพ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หรือการอยู่ร่วมกันอย่างสมดุล โลกหลังโควิ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ด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หรืออารยธรรมใหม่หลังโควิ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ด </w:t>
      </w:r>
      <w:r w:rsidRPr="00682868">
        <w:rPr>
          <w:rFonts w:ascii="BrowalliaUPC" w:hAnsi="BrowalliaUPC" w:cs="BrowalliaUPC"/>
          <w:sz w:val="36"/>
          <w:szCs w:val="36"/>
          <w:cs/>
        </w:rPr>
        <w:t>คือโลกแห่งการอยู่ร่วมกันอย่างสันติสมดุล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ทั้งระหว่างคนกับคน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และระหว่างคนกับธรรมชาติแวดล้อมในทุกระดับ</w:t>
      </w:r>
      <w:r w:rsidR="00685E5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ตั้งแต่ระดับชุมชนไปจนถึงระดับโลก</w:t>
      </w:r>
    </w:p>
    <w:p w14:paraId="44431D29" w14:textId="5B4DC003" w:rsidR="00E279C1" w:rsidRDefault="00E279C1" w:rsidP="00685E51">
      <w:pPr>
        <w:spacing w:after="200" w:line="276" w:lineRule="auto"/>
        <w:jc w:val="both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/>
          <w:sz w:val="36"/>
          <w:szCs w:val="36"/>
          <w:cs/>
        </w:rPr>
        <w:br w:type="page"/>
      </w:r>
    </w:p>
    <w:p w14:paraId="5DC29405" w14:textId="77777777" w:rsidR="00682868" w:rsidRPr="00546B72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546B72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๔</w:t>
      </w:r>
      <w:r w:rsidRPr="00546B72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.</w:t>
      </w:r>
    </w:p>
    <w:p w14:paraId="0CB573C3" w14:textId="77777777" w:rsidR="00682868" w:rsidRPr="00546B72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546B72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มรรควิธี ๑๑ ประการในการพัฒนาประเทศไทยหลังโควิด</w:t>
      </w:r>
    </w:p>
    <w:p w14:paraId="2826C18E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71DC2386" w14:textId="6BA576E6" w:rsidR="00682868" w:rsidRDefault="00682868" w:rsidP="00F5285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มรรควิธีในการพัฒนาประเทศไทยหลังโควิ</w:t>
      </w:r>
      <w:r w:rsidR="00F5285D">
        <w:rPr>
          <w:rFonts w:ascii="BrowalliaUPC" w:hAnsi="BrowalliaUPC" w:cs="BrowalliaUPC" w:hint="cs"/>
          <w:sz w:val="36"/>
          <w:szCs w:val="36"/>
          <w:cs/>
        </w:rPr>
        <w:t xml:space="preserve">ด </w:t>
      </w:r>
      <w:r w:rsidRPr="00682868">
        <w:rPr>
          <w:rFonts w:ascii="BrowalliaUPC" w:hAnsi="BrowalliaUPC" w:cs="BrowalliaUPC"/>
          <w:sz w:val="36"/>
          <w:szCs w:val="36"/>
          <w:cs/>
        </w:rPr>
        <w:t>ตามกระบวนทัศน์ใหม่อาจมีได้ ๑๑ ประการ</w:t>
      </w:r>
      <w:r w:rsidR="00F5285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ทำได้ดังต่อไปนี้</w:t>
      </w:r>
    </w:p>
    <w:p w14:paraId="45CF5801" w14:textId="77777777" w:rsidR="00F5285D" w:rsidRPr="00682868" w:rsidRDefault="00F5285D" w:rsidP="00F5285D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254BBBB3" w14:textId="4D5ECFBB" w:rsidR="00682868" w:rsidRPr="007F4FC0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7F4FC0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 xml:space="preserve">มรรควิธีที่ </w:t>
      </w:r>
      <w:r w:rsidRPr="00094F4D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๑</w:t>
      </w:r>
    </w:p>
    <w:p w14:paraId="656C8AC8" w14:textId="4954182B" w:rsid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7F4FC0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จินตนาการประเทศไทยที่ดีที่สุด</w:t>
      </w:r>
    </w:p>
    <w:p w14:paraId="3A2FFE4A" w14:textId="77777777" w:rsidR="007F4FC0" w:rsidRPr="007F4FC0" w:rsidRDefault="007F4FC0" w:rsidP="007F4FC0">
      <w:pPr>
        <w:spacing w:beforeLines="1" w:before="2" w:afterLines="1" w:after="2"/>
        <w:rPr>
          <w:rFonts w:ascii="BrowalliaUPC" w:hAnsi="BrowalliaUPC" w:cs="BrowalliaUPC"/>
          <w:color w:val="000000" w:themeColor="text1"/>
          <w:sz w:val="36"/>
          <w:szCs w:val="36"/>
        </w:rPr>
      </w:pPr>
    </w:p>
    <w:p w14:paraId="52EF9AFA" w14:textId="77777777" w:rsidR="007F4FC0" w:rsidRDefault="00682868" w:rsidP="007F4FC0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ควรเริ่มต้นที่จินตนาการ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อย่าเริ่มที่ปัญหาเพราะปัญหามีรากเ</w:t>
      </w:r>
      <w:r w:rsidR="007F4FC0">
        <w:rPr>
          <w:rFonts w:ascii="BrowalliaUPC" w:hAnsi="BrowalliaUPC" w:cs="BrowalliaUPC" w:hint="cs"/>
          <w:sz w:val="36"/>
          <w:szCs w:val="36"/>
          <w:cs/>
        </w:rPr>
        <w:t>หง้</w:t>
      </w:r>
      <w:r w:rsidRPr="00682868">
        <w:rPr>
          <w:rFonts w:ascii="BrowalliaUPC" w:hAnsi="BrowalliaUPC" w:cs="BrowalliaUPC"/>
          <w:sz w:val="36"/>
          <w:szCs w:val="36"/>
          <w:cs/>
        </w:rPr>
        <w:t>าและบุคคลที่เกี่ยวข้อง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ถ้าเริ่มที่ปัญหาก็จะมีการชี้นิ้วกล่าวโทษทะเลาะกันไปมาจนติดอยู่ในอดีตไม่สามารถเคลื่อนไปสู่อนาคตได้</w:t>
      </w:r>
    </w:p>
    <w:p w14:paraId="1B1448B5" w14:textId="5CD9713E" w:rsidR="00682868" w:rsidRPr="00682868" w:rsidRDefault="00682868" w:rsidP="007F4FC0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แต่จินตนาการเป็นการฝันถึงอนาคตที่ดี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ไม่มีศัตรู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และไม่มีข้อจำกัด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จินตนาการยิ่งใหญ่ยิ่งมีพลังมาก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คนไทยจึงควรมีจินตนาการถึงประเทศไทยที่ดีที่สุด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แล้วเอาจินตนาการของทุกคนมารวมกันเป็นจินตนาการใหญ่ประเทศไทย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ซึ่งจะเป็นวิสัยทัศน์และเป้าหมายร่วมที่คนไทยทั้งชาติร่วมกันสร้าง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และจะร่วมกันทำให้บรรลุกระบวนการสร้างวิสัยทัศน์และเป้าหมายร่วมของประเทศไทย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จึงเป็นกระบวนการที่ทรงพลังมากที่จะขับเคลื่อนประเทศ</w:t>
      </w:r>
    </w:p>
    <w:p w14:paraId="679D6263" w14:textId="77777777" w:rsidR="003A6A31" w:rsidRDefault="00682868" w:rsidP="007F4FC0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สมมุติว่าจินตนาการประเทศไทยที่ดีที่สุด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การเป็น</w:t>
      </w:r>
      <w:r w:rsidRPr="007F4FC0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ประเทศแห่งความสุขของคนไทยทั้งมวล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อาจมีคน</w:t>
      </w:r>
      <w:r w:rsidR="007F4FC0">
        <w:rPr>
          <w:rFonts w:ascii="BrowalliaUPC" w:hAnsi="BrowalliaUPC" w:cs="BrowalliaUPC" w:hint="cs"/>
          <w:sz w:val="36"/>
          <w:szCs w:val="36"/>
          <w:cs/>
        </w:rPr>
        <w:t>เ</w:t>
      </w:r>
      <w:r w:rsidRPr="00682868">
        <w:rPr>
          <w:rFonts w:ascii="BrowalliaUPC" w:hAnsi="BrowalliaUPC" w:cs="BrowalliaUPC"/>
          <w:sz w:val="36"/>
          <w:szCs w:val="36"/>
          <w:cs/>
        </w:rPr>
        <w:t>ถ</w:t>
      </w:r>
      <w:r w:rsidR="007F4FC0">
        <w:rPr>
          <w:rFonts w:ascii="BrowalliaUPC" w:hAnsi="BrowalliaUPC" w:cs="BrowalliaUPC" w:hint="cs"/>
          <w:sz w:val="36"/>
          <w:szCs w:val="36"/>
          <w:cs/>
        </w:rPr>
        <w:t>ียง</w:t>
      </w:r>
      <w:r w:rsidRPr="00682868">
        <w:rPr>
          <w:rFonts w:ascii="BrowalliaUPC" w:hAnsi="BrowalliaUPC" w:cs="BrowalliaUPC"/>
          <w:sz w:val="36"/>
          <w:szCs w:val="36"/>
          <w:cs/>
        </w:rPr>
        <w:t>ว่าเป็นไปไม่ได้ที่คนทั้งมวลจะมีความสุข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แต่หลักการของจินตนาการไม่คำนึงถึงความเป็นไปได้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จินตนาการไม่มีข้อจำกัด ถ้าใช้ความรู้นำจะมีข้อจำกัดว่าด้วยความรู้ที่มี สิ่งนั้น</w:t>
      </w:r>
      <w:r w:rsidR="007F4FC0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สิ่งนี้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เป็นไปไม่ได้ เช่น ถ้าครั้งกรุงสุโขทัยมีคนบอกว่ามนุษย์จะมีหูทิพย์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(โทรศัพท์) ตาทิพย์ (โทรทัศน์)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ด้วยความรู้ที่มีข</w:t>
      </w:r>
      <w:r w:rsidR="003A6A31">
        <w:rPr>
          <w:rFonts w:ascii="BrowalliaUPC" w:hAnsi="BrowalliaUPC" w:cs="BrowalliaUPC" w:hint="cs"/>
          <w:sz w:val="36"/>
          <w:szCs w:val="36"/>
          <w:cs/>
        </w:rPr>
        <w:t>ณะ</w:t>
      </w:r>
      <w:r w:rsidRPr="00682868">
        <w:rPr>
          <w:rFonts w:ascii="BrowalliaUPC" w:hAnsi="BrowalliaUPC" w:cs="BrowalliaUPC"/>
          <w:sz w:val="36"/>
          <w:szCs w:val="36"/>
          <w:cs/>
        </w:rPr>
        <w:t>นั้น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ทุกคนย่อมบอกว่าเป็นไปไม่ได้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จินตนาการต้องนำมาก่อนโดยไม่คำนึงถึงความเป็นไปได้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เรียกว่าจินตนาการอย่างสุดๆ แล้วความรู้ค่อยตามมา อย่างเจ้าชาย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สิทธัต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ถะทรงมีจินตนาการนำมาก่อนว่า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“</w:t>
      </w:r>
      <w:r w:rsidRPr="00682868">
        <w:rPr>
          <w:rFonts w:ascii="BrowalliaUPC" w:hAnsi="BrowalliaUPC" w:cs="BrowalliaUPC"/>
          <w:sz w:val="36"/>
          <w:szCs w:val="36"/>
          <w:cs/>
        </w:rPr>
        <w:t>มนุษย์พ้นทุกข์ได้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”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แต่ไม่ทรงมีความรู้ ดังที่ทรงลองผิดลองถูกอยู่ตั้ง ๖ ปี ก่อนตรัสรู้ จินตนาการทำให้เกิด </w:t>
      </w:r>
      <w:r w:rsidR="003A6A31">
        <w:rPr>
          <w:rFonts w:ascii="BrowalliaUPC" w:hAnsi="BrowalliaUPC" w:cs="BrowalliaUPC" w:hint="cs"/>
          <w:sz w:val="36"/>
          <w:szCs w:val="36"/>
          <w:cs/>
        </w:rPr>
        <w:t>ฉันท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ะวิริยะอย่างแรงกล้าที่จะแสวงหาความรู้ให้ทำให้ได้ </w:t>
      </w:r>
    </w:p>
    <w:p w14:paraId="592FB2DC" w14:textId="6FEA1923" w:rsidR="00682868" w:rsidRPr="00682868" w:rsidRDefault="00682868" w:rsidP="007F4FC0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lastRenderedPageBreak/>
        <w:t>สมมุติว่าคนไทยมีจินตนาการใหญ่ว่า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ประเทศไทยเป็นประเทศที่คนทั้งมวลมีความสุข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เราก็มาดูกันต่อไปว่ามีปัจจัยอะไรบ้างที่ทำให้คนไทยทั้งมวลมีความสุข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ดังตัวอย่าง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ปัจจัย ๘</w:t>
      </w:r>
      <w:r w:rsidRPr="003A6A31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แห่งความสุขของคนทั้งมวล</w:t>
      </w:r>
      <w:r w:rsidR="003A6A3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ดังต่อไปนี้</w:t>
      </w:r>
    </w:p>
    <w:p w14:paraId="15ED7DDD" w14:textId="3523A94E" w:rsid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</w:p>
    <w:p w14:paraId="530235E4" w14:textId="79BA11DF" w:rsidR="00682868" w:rsidRPr="003A6A31" w:rsidRDefault="00682868" w:rsidP="003A6A31">
      <w:pPr>
        <w:spacing w:beforeLines="1" w:before="2" w:afterLines="1" w:after="2"/>
        <w:ind w:left="720" w:firstLine="720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ปัจจัย </w:t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Pr="003A6A31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ความหมาย</w:t>
      </w:r>
    </w:p>
    <w:p w14:paraId="16DA44EC" w14:textId="11FFFA02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  <w:cs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๑. ทุกคนมีบ้านอยู่ มีอาหารกินอิ่มทุกมื้อ </w:t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>ระบบเศรษฐกิจใหม่</w:t>
      </w:r>
    </w:p>
    <w:p w14:paraId="6F795C3A" w14:textId="7F729EE9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๒. มีความปลอดภัย</w:t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 w:hint="cs"/>
          <w:sz w:val="36"/>
          <w:szCs w:val="36"/>
          <w:cs/>
        </w:rPr>
        <w:t>...ร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ะบบภูมิคุ้มกัน </w:t>
      </w:r>
    </w:p>
    <w:p w14:paraId="1DD40DEA" w14:textId="2426EC48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๓. มีครอบครัวอบอุ่น</w:t>
      </w:r>
      <w:r w:rsidR="003A6A31" w:rsidRPr="004A28C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ชุมชนเข้มแข็ง</w:t>
      </w:r>
      <w:r w:rsidR="003A6A31"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>สัมพันธภาพที่ดีทางสังคม</w:t>
      </w:r>
    </w:p>
    <w:p w14:paraId="6B2692C3" w14:textId="777C9103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๔. มีสิ่งแวดล้อมที่เกื้อกูลสุขภาวะ</w:t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/>
          <w:sz w:val="36"/>
          <w:szCs w:val="36"/>
          <w:cs/>
        </w:rPr>
        <w:tab/>
      </w:r>
      <w:r w:rsidR="003A6A31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>ระบบนิเวศ</w:t>
      </w:r>
    </w:p>
    <w:p w14:paraId="41D92AFE" w14:textId="62A78A15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๕. มีจิตใจและวัฒนธรรมดีงาม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>จิตใจ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และวัฒนธรรม</w:t>
      </w:r>
    </w:p>
    <w:p w14:paraId="43531855" w14:textId="5301D0E2" w:rsidR="00682868" w:rsidRPr="00682868" w:rsidRDefault="00682868" w:rsidP="004A28CD">
      <w:pPr>
        <w:spacing w:beforeLines="1" w:before="2" w:afterLines="1" w:after="2"/>
        <w:ind w:left="5040" w:hanging="5040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๖. เป็นสังคมใช้ความรู้และปัญญา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สังคมเรียนรู้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การสื่อสารที่ดี </w:t>
      </w:r>
    </w:p>
    <w:p w14:paraId="65D94859" w14:textId="7EA210B6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๗. มีระบบสุขภาพที่ดี</w:t>
      </w:r>
      <w:r w:rsidRPr="004A28CD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 w:hint="cs"/>
          <w:sz w:val="36"/>
          <w:szCs w:val="36"/>
          <w:cs/>
        </w:rPr>
        <w:t>...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ระบบสุขภาพ </w:t>
      </w:r>
    </w:p>
    <w:p w14:paraId="5BB96582" w14:textId="623B24CF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๘. มีสมรรถนะในการจัดการทุกระดับ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Pr="00682868">
        <w:rPr>
          <w:rFonts w:ascii="BrowalliaUPC" w:hAnsi="BrowalliaUPC" w:cs="BrowalliaUPC"/>
          <w:sz w:val="36"/>
          <w:szCs w:val="36"/>
          <w:cs/>
        </w:rPr>
        <w:t>ระดับบุคคล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ชุมชน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ท้องถิ่น</w:t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/>
          <w:sz w:val="36"/>
          <w:szCs w:val="36"/>
          <w:cs/>
        </w:rPr>
        <w:tab/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  </w:t>
      </w:r>
      <w:r w:rsidRPr="00682868">
        <w:rPr>
          <w:rFonts w:ascii="BrowalliaUPC" w:hAnsi="BrowalliaUPC" w:cs="BrowalliaUPC"/>
          <w:sz w:val="36"/>
          <w:szCs w:val="36"/>
          <w:cs/>
        </w:rPr>
        <w:t>องค์กร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และระดับประเทศ</w:t>
      </w:r>
    </w:p>
    <w:p w14:paraId="72780AA2" w14:textId="77777777" w:rsidR="00682868" w:rsidRPr="00682868" w:rsidRDefault="00682868" w:rsidP="003A6A31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</w:p>
    <w:p w14:paraId="023CE3F6" w14:textId="4AE75B46" w:rsidR="00682868" w:rsidRPr="00682868" w:rsidRDefault="00682868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ปัจจัย ๘ แห่งความสุขของคนทั้งมวล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รูปธรรมที่ขยายนิยาม</w:t>
      </w:r>
      <w:r w:rsidR="004A28CD">
        <w:rPr>
          <w:rFonts w:ascii="BrowalliaUPC" w:hAnsi="BrowalliaUPC" w:cs="BrowalliaUPC" w:hint="cs"/>
          <w:sz w:val="36"/>
          <w:szCs w:val="36"/>
          <w:cs/>
        </w:rPr>
        <w:t>ข</w:t>
      </w:r>
      <w:r w:rsidRPr="00682868">
        <w:rPr>
          <w:rFonts w:ascii="BrowalliaUPC" w:hAnsi="BrowalliaUPC" w:cs="BrowalliaUPC"/>
          <w:sz w:val="36"/>
          <w:szCs w:val="36"/>
          <w:cs/>
        </w:rPr>
        <w:t>องสุขภาวะที่ว่า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สุขภาพ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สุขภาวะที่สมบูรณ์ ทาง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กาย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ทาง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จิต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ทาง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สังคม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และทาง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ปัญญา</w:t>
      </w:r>
    </w:p>
    <w:p w14:paraId="750218A0" w14:textId="3338CE09" w:rsidR="00682868" w:rsidRPr="00682868" w:rsidRDefault="00682868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ข้อ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๘ สมรรถนะในการจัดการนั้น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มีความสำคัญเป็นอย่างยิ่ง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เพราะ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4A28CD" w:rsidRPr="004A28C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“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การจัดการทำให้สิ่งที่เป็นไปไม่ได้เป็นไปได้</w:t>
      </w:r>
      <w:r w:rsidR="004A28C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”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 </w:t>
      </w:r>
      <w:r w:rsidR="004A28CD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- 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</w:rPr>
        <w:t>Management make</w:t>
      </w:r>
      <w:r w:rsidR="004A28CD">
        <w:rPr>
          <w:rFonts w:ascii="BrowalliaUPC" w:hAnsi="BrowalliaUPC" w:cs="BrowalliaUPC"/>
          <w:b/>
          <w:bCs/>
          <w:color w:val="0000CC"/>
          <w:sz w:val="36"/>
          <w:szCs w:val="36"/>
        </w:rPr>
        <w:t>s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 the impossible </w:t>
      </w:r>
      <w:r w:rsidR="004A28CD">
        <w:rPr>
          <w:rFonts w:ascii="BrowalliaUPC" w:hAnsi="BrowalliaUPC" w:cs="BrowalliaUPC"/>
          <w:b/>
          <w:bCs/>
          <w:color w:val="0000CC"/>
          <w:sz w:val="36"/>
          <w:szCs w:val="36"/>
        </w:rPr>
        <w:t>p</w:t>
      </w:r>
      <w:r w:rsidRPr="004A28CD">
        <w:rPr>
          <w:rFonts w:ascii="BrowalliaUPC" w:hAnsi="BrowalliaUPC" w:cs="BrowalliaUPC"/>
          <w:b/>
          <w:bCs/>
          <w:color w:val="0000CC"/>
          <w:sz w:val="36"/>
          <w:szCs w:val="36"/>
        </w:rPr>
        <w:t>ossible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แต่เป็นภูมิปัญญาที่เกือบจะหายไปจากสังคมไทยโดยสิ้นเชิง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เพราะเหตุ ๒ ประการคือ </w:t>
      </w:r>
    </w:p>
    <w:p w14:paraId="6C779E2C" w14:textId="2AB8AC52" w:rsidR="00682868" w:rsidRPr="00682868" w:rsidRDefault="004A28CD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 w:hint="cs"/>
          <w:sz w:val="36"/>
          <w:szCs w:val="36"/>
          <w:cs/>
        </w:rPr>
        <w:t>(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๑</w:t>
      </w:r>
      <w:r>
        <w:rPr>
          <w:rFonts w:ascii="BrowalliaUPC" w:hAnsi="BrowalliaUPC" w:cs="BrowalliaUPC" w:hint="cs"/>
          <w:sz w:val="36"/>
          <w:szCs w:val="36"/>
          <w:cs/>
        </w:rPr>
        <w:t>)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 xml:space="preserve"> วิธีคิดในสังคมไทย </w:t>
      </w:r>
    </w:p>
    <w:p w14:paraId="43FBEC0E" w14:textId="781AE586" w:rsidR="00682868" w:rsidRPr="00682868" w:rsidRDefault="004A28CD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 w:hint="cs"/>
          <w:sz w:val="36"/>
          <w:szCs w:val="36"/>
          <w:cs/>
        </w:rPr>
        <w:t>(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๒</w:t>
      </w:r>
      <w:r>
        <w:rPr>
          <w:rFonts w:ascii="BrowalliaUPC" w:hAnsi="BrowalliaUPC" w:cs="BrowalliaUPC" w:hint="cs"/>
          <w:sz w:val="36"/>
          <w:szCs w:val="36"/>
          <w:cs/>
        </w:rPr>
        <w:t>)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 xml:space="preserve"> ระบบการศึกษาที่ผิดพลาด </w:t>
      </w:r>
    </w:p>
    <w:p w14:paraId="189B56E5" w14:textId="6ED24D48" w:rsidR="00682868" w:rsidRPr="00682868" w:rsidRDefault="00682868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สังคมไทยติดกับวิธีคิดอย่างหนึ่ง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คิดว่าดีชั่วเป็นกรรมส่วนบุคคล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ขาดความเข้าใจว่าโครงสร้างและระบบเป็นปัจจัยกำหนดพฤติกรรมของบุคคลและองค์กรอย่างสำคัญ เมื่อขาดความคิดเชิงระบบก็ไม่สนใจเรื่องการจัดการ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การศึกษาที่เน้นการท่องวิชาเป็นวิชา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ๆ </w:t>
      </w:r>
      <w:r w:rsidRPr="00682868">
        <w:rPr>
          <w:rFonts w:ascii="BrowalliaUPC" w:hAnsi="BrowalliaUPC" w:cs="BrowalliaUPC"/>
          <w:sz w:val="36"/>
          <w:szCs w:val="36"/>
          <w:cs/>
        </w:rPr>
        <w:t>ก็ทำให้จัดการไม่เป็น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เมื่อมีปัญหาก็โทษกัน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นำไปสู่ความขัดแย้งและปัญหาที่ซับซ้อนหมักหมมยิ่งขึ้น แท้ที่จริงปัญหาเกือบทั้งหมดเกิดจากระบบและขาดการจัดการที่ดี</w:t>
      </w:r>
    </w:p>
    <w:p w14:paraId="1A614B5D" w14:textId="2663CE1F" w:rsidR="00682868" w:rsidRPr="00682868" w:rsidRDefault="00682868" w:rsidP="004A28C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lastRenderedPageBreak/>
        <w:t>เพราะฉะนั้นปัจจัยแห่งความสุขของคนทั้งมวลข้อ ๘ จึงระบุสมรรถนะในการจัดการทุกระดับ</w:t>
      </w:r>
      <w:r w:rsidR="004A28C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ตั้งแต่ระดับบุคคลไปจนถึงประเทศ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ถ้าการจัดการดีก็จะทำให้สิ่งที่เป็นไปไม่ได้เป็นไปได้ เรื่องนี้จะโยงไปถึงเรื่องการศึกษาและบทบาทของภาคธุรกิจ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การศึกษาจะต้องเปลี่ยนจากการเรียนรู้จาก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094F4D" w:rsidRPr="00094F4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“</w:t>
      </w:r>
      <w:r w:rsidRPr="00094F4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ท่อง</w:t>
      </w:r>
      <w:r w:rsidR="00094F4D" w:rsidRPr="00094F4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”</w:t>
      </w:r>
      <w:r w:rsidR="00094F4D" w:rsidRPr="00094F4D">
        <w:rPr>
          <w:rFonts w:ascii="BrowalliaUPC" w:hAnsi="BrowalliaUPC" w:cs="BrowalliaUPC" w:hint="cs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เป็นเรียนรู้จาก </w:t>
      </w:r>
      <w:r w:rsidR="00094F4D" w:rsidRPr="00094F4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“</w:t>
      </w:r>
      <w:r w:rsidRPr="00094F4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ทำ</w:t>
      </w:r>
      <w:r w:rsidR="00094F4D" w:rsidRPr="00094F4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เพราะท่องเท่าไหร่ก็จัดการไม่เป็น แต่ทำ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ทำให้ทำเก่ง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คิดเก่ง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และจัดการเก่ง ภาคธุรกิจมีการจัดการแข็งแรงที่สุด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จะต้องเข้ามามีบทบาทในการพัฒนา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ซึ่งจะได้กล่าวต่อไป</w:t>
      </w:r>
    </w:p>
    <w:p w14:paraId="2194DCCB" w14:textId="5DE73C86" w:rsidR="00682868" w:rsidRPr="00682868" w:rsidRDefault="00682868" w:rsidP="00094F4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มรรค ๑๑ ในกระบวนทัศน์ใหม่ ในการพัฒนาประเทศไทยหลังโควิด</w:t>
      </w:r>
    </w:p>
    <w:p w14:paraId="4BAE7876" w14:textId="0DE59FDF" w:rsidR="00682868" w:rsidRPr="00682868" w:rsidRDefault="00682868" w:rsidP="004A28CD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มรรคที่ ๑ คือการสร้างเป้าหมายและวิสัยทัศน์ร่วม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ดังกล่าวข้างต้น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อันได้แก่ปัจจัย ๘ แห่งความสุขของคนทั้งมวล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ซึ่งเป็นเป้าหมายร่วมกันของทุกภาคส่วนในสังคมไทย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ที่จะระดมกำลังกันตามมรรคที่ ๒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-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๑๑ ดังจะกล่าวต่อไป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เพื่อให้บรรลุเป้าหมายความสุขของคนไทยทั้งมวล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ตามที่ร่วมสร้างไว้ในมรรคที่ ๑</w:t>
      </w:r>
    </w:p>
    <w:p w14:paraId="7F50201A" w14:textId="77777777" w:rsidR="00682868" w:rsidRPr="00682868" w:rsidRDefault="00682868" w:rsidP="004A28CD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3FEC9276" w14:textId="77777777" w:rsidR="00682868" w:rsidRPr="00094F4D" w:rsidRDefault="00682868" w:rsidP="004A28CD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094F4D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มรรควิธีที่ ๒</w:t>
      </w:r>
    </w:p>
    <w:p w14:paraId="71BB8D02" w14:textId="77777777" w:rsidR="00682868" w:rsidRPr="00094F4D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094F4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พลังพลเมืองที่ตื่นรู้และกัมมันตะ </w:t>
      </w:r>
    </w:p>
    <w:p w14:paraId="431D8541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5E8DEE72" w14:textId="2A76E4B1" w:rsidR="00682868" w:rsidRPr="00682868" w:rsidRDefault="00682868" w:rsidP="00094F4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พลังที่จะขับเคลื่อนการพัฒนาที่ใหญ่ที่สุด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พลังของคนไทยทั้งประเทศ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แต่ถ้าราษฎรมัวหลับไหล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ไม่ตื่นตัวเพื่อส่วนรวม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เฉื่อยชา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ไม่รู้ร้อนรู้หนาว</w:t>
      </w:r>
      <w:r w:rsidR="00094F4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ไม่กัมมันตะ </w:t>
      </w:r>
      <w:r w:rsidR="00094F4D">
        <w:rPr>
          <w:rFonts w:ascii="BrowalliaUPC" w:hAnsi="BrowalliaUPC" w:cs="BrowalliaUPC"/>
          <w:sz w:val="36"/>
          <w:szCs w:val="36"/>
        </w:rPr>
        <w:t>(a</w:t>
      </w:r>
      <w:r w:rsidRPr="00682868">
        <w:rPr>
          <w:rFonts w:ascii="BrowalliaUPC" w:hAnsi="BrowalliaUPC" w:cs="BrowalliaUPC"/>
          <w:sz w:val="36"/>
          <w:szCs w:val="36"/>
        </w:rPr>
        <w:t>ctive</w:t>
      </w:r>
      <w:r w:rsidR="00094F4D">
        <w:rPr>
          <w:rFonts w:ascii="BrowalliaUPC" w:hAnsi="BrowalliaUPC" w:cs="BrowalliaUPC"/>
          <w:sz w:val="36"/>
          <w:szCs w:val="36"/>
        </w:rPr>
        <w:t>)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ก็ไม่เรียกว่าเป็นพลเมือง </w:t>
      </w:r>
      <w:r w:rsidR="002E29AC">
        <w:rPr>
          <w:rFonts w:ascii="BrowalliaUPC" w:hAnsi="BrowalliaUPC" w:cs="BrowalliaUPC" w:hint="cs"/>
          <w:sz w:val="36"/>
          <w:szCs w:val="36"/>
          <w:cs/>
        </w:rPr>
        <w:t>(</w:t>
      </w:r>
      <w:r w:rsidRPr="00682868">
        <w:rPr>
          <w:rFonts w:ascii="BrowalliaUPC" w:hAnsi="BrowalliaUPC" w:cs="BrowalliaUPC"/>
          <w:sz w:val="36"/>
          <w:szCs w:val="36"/>
        </w:rPr>
        <w:t>citizen</w:t>
      </w:r>
      <w:r w:rsidR="002E29AC">
        <w:rPr>
          <w:rFonts w:ascii="BrowalliaUPC" w:hAnsi="BrowalliaUPC" w:cs="BrowalliaUPC"/>
          <w:sz w:val="36"/>
          <w:szCs w:val="36"/>
        </w:rPr>
        <w:t>)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หรือกำลังของเมือง ประชาชนที่มีจิตสำนึกตื่นรู้ในศักดิ์ศรี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และศักยภาพแห่งความเป็นคนของตนเองต้องการทำอะไร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ดีๆ</w:t>
      </w:r>
      <w:proofErr w:type="spellEnd"/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เพื่อส่วนรวม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มีข้อมูลข่าวสารเป็น </w:t>
      </w:r>
      <w:r w:rsidRPr="00682868">
        <w:rPr>
          <w:rFonts w:ascii="BrowalliaUPC" w:hAnsi="BrowalliaUPC" w:cs="BrowalliaUPC"/>
          <w:sz w:val="36"/>
          <w:szCs w:val="36"/>
        </w:rPr>
        <w:t xml:space="preserve">informed </w:t>
      </w:r>
      <w:r w:rsidR="002E29AC">
        <w:rPr>
          <w:rFonts w:ascii="BrowalliaUPC" w:hAnsi="BrowalliaUPC" w:cs="BrowalliaUPC"/>
          <w:sz w:val="36"/>
          <w:szCs w:val="36"/>
        </w:rPr>
        <w:t>c</w:t>
      </w:r>
      <w:r w:rsidRPr="00682868">
        <w:rPr>
          <w:rFonts w:ascii="BrowalliaUPC" w:hAnsi="BrowalliaUPC" w:cs="BrowalliaUPC"/>
          <w:sz w:val="36"/>
          <w:szCs w:val="36"/>
        </w:rPr>
        <w:t xml:space="preserve">itizen </w:t>
      </w:r>
      <w:r w:rsidRPr="00682868">
        <w:rPr>
          <w:rFonts w:ascii="BrowalliaUPC" w:hAnsi="BrowalliaUPC" w:cs="BrowalliaUPC"/>
          <w:sz w:val="36"/>
          <w:szCs w:val="36"/>
          <w:cs/>
        </w:rPr>
        <w:t>มีการรวมตัวร่วมคิดร่วมทำในประเด็นสาธารณะ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ก็จะกลายเป็นพลังพลเมืองที่ตื่นรู้และกัมมันตะ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พลังพลเมืองที่ตื่นรู้และกัมมันตะเป็นปัจจัยสำคัญที่สุดที่ทำให้เศรษฐกิจดี การเมืองดี สังคมดี และศีลธรรมดี ระบบการศึกษาและการสื่อสารควรกระตุ้นให้เกิดจิตสำนึกของความเป็นพลเมือง บุคคล องค์กร และสถาบัน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ในสังคม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ควรร่วมสร้างพลังพลเมือง</w:t>
      </w:r>
    </w:p>
    <w:p w14:paraId="06017178" w14:textId="2E301CEA" w:rsidR="002E29AC" w:rsidRDefault="002E29AC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/>
          <w:sz w:val="36"/>
          <w:szCs w:val="36"/>
          <w:cs/>
        </w:rPr>
        <w:br w:type="page"/>
      </w:r>
    </w:p>
    <w:p w14:paraId="006ACB36" w14:textId="4A44B0A8" w:rsidR="00682868" w:rsidRPr="002E29AC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2E29AC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มรรควิธีที่ ๓</w:t>
      </w:r>
    </w:p>
    <w:p w14:paraId="1C027617" w14:textId="7CBB249F" w:rsidR="00682868" w:rsidRPr="002E29AC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2E29AC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อิฐบล็อ</w:t>
      </w:r>
      <w:r w:rsidR="002E29AC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ค</w:t>
      </w:r>
      <w:r w:rsidRPr="002E29AC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ก้อนใหม่ในการสร้างสรรค์ประเทศไทยหลังโควิด</w:t>
      </w:r>
    </w:p>
    <w:p w14:paraId="25790EEC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</w:p>
    <w:p w14:paraId="303E4C6A" w14:textId="61C7F8F5" w:rsidR="00682868" w:rsidRPr="006042EB" w:rsidRDefault="00682868" w:rsidP="002E29AC">
      <w:pPr>
        <w:spacing w:beforeLines="1" w:before="2" w:afterLines="1" w:after="2"/>
        <w:ind w:firstLine="567"/>
        <w:jc w:val="both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ปัญหาเชิงโครงสร้างที่สำคัญที่สุดที่กักขังประเทศไทยไว้ให้เจริญไม่ได้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และจิ</w:t>
      </w:r>
      <w:r w:rsidR="002E29AC">
        <w:rPr>
          <w:rFonts w:ascii="BrowalliaUPC" w:hAnsi="BrowalliaUPC" w:cs="BrowalliaUPC" w:hint="cs"/>
          <w:sz w:val="36"/>
          <w:szCs w:val="36"/>
          <w:cs/>
        </w:rPr>
        <w:t>ก</w:t>
      </w:r>
      <w:r w:rsidRPr="00682868">
        <w:rPr>
          <w:rFonts w:ascii="BrowalliaUPC" w:hAnsi="BrowalliaUPC" w:cs="BrowalliaUPC"/>
          <w:sz w:val="36"/>
          <w:szCs w:val="36"/>
          <w:cs/>
        </w:rPr>
        <w:t>ดีกันเหมือนไก่อยู่ในเข่ง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2E29AC">
        <w:rPr>
          <w:rFonts w:ascii="BrowalliaUPC" w:hAnsi="BrowalliaUPC" w:cs="BrowalliaUPC"/>
          <w:color w:val="0000CC"/>
          <w:sz w:val="36"/>
          <w:szCs w:val="36"/>
          <w:cs/>
        </w:rPr>
        <w:t>โครงสร้างอำนาจ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สังคมไทยมีวัฒนธรรมอำนาจมาอย่างน้อยตั้งแต่ครั้งกรุงศรีอยุธยา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อันประกอบด้วย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2E29AC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การคิดเชิงอำนาจ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2E29AC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สัมพันธภาพเชิงอำนาจ</w:t>
      </w:r>
      <w:r w:rsidR="002E29AC" w:rsidRPr="002E29AC">
        <w:rPr>
          <w:rFonts w:ascii="BrowalliaUPC" w:hAnsi="BrowalliaUPC" w:cs="BrowalliaUPC" w:hint="cs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</w:t>
      </w:r>
      <w:r w:rsidRPr="002E29AC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โครงสร้างอำนาจ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ประเทศไทยเป็นรัฐราชการ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ระบบราชการคือระบบอำนาจรวมศูนย์ โครงสร้างอำนาจทำให้เกิดการบีบคั้น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มีการเรียนรู้</w:t>
      </w:r>
      <w:r w:rsidR="002E29AC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และใช้ความรู้น้อย คนในโครงสร้างมีพฤติกรรมเบี่ยงเบนมาก</w:t>
      </w:r>
      <w:r w:rsidR="00D22A53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เช่น</w:t>
      </w:r>
      <w:r w:rsidR="00D22A53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ทุจริตฉ้อฉล</w:t>
      </w:r>
      <w:r w:rsidR="00D22A53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ไม่รับผิดชอบ</w:t>
      </w:r>
      <w:r w:rsidR="00D22A53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สังคมปัจจุบันซึ่งซับซ้อนและมีปัญหายากๆ การใช้อำนาจไม่ได้ผล ในวิกฤตโควิ</w:t>
      </w:r>
      <w:r w:rsidR="00D22A53">
        <w:rPr>
          <w:rFonts w:ascii="BrowalliaUPC" w:hAnsi="BrowalliaUPC" w:cs="BrowalliaUPC" w:hint="cs"/>
          <w:sz w:val="36"/>
          <w:szCs w:val="36"/>
          <w:cs/>
        </w:rPr>
        <w:t>ด</w:t>
      </w:r>
      <w:r w:rsidRPr="00682868">
        <w:rPr>
          <w:rFonts w:ascii="BrowalliaUPC" w:hAnsi="BrowalliaUPC" w:cs="BrowalliaUPC"/>
          <w:sz w:val="36"/>
          <w:szCs w:val="36"/>
          <w:cs/>
        </w:rPr>
        <w:t>ก็เห็นได้ชัดว่าคนมีอำนาจแต่ไม่มีความรู้ในเนื้อหาสาระทำอะไรไม่ถูก</w:t>
      </w:r>
      <w:r w:rsidR="00D22A53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โครงสร้างอำนาจเป็นปัจจัยสำคัญที่สุดที่ทำให้บ้านเมืองวิกฤต </w:t>
      </w:r>
      <w:r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ประเทศไทยหลังโควิ</w:t>
      </w:r>
      <w:r w:rsidR="00D22A53" w:rsidRPr="006042EB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ด</w:t>
      </w:r>
      <w:r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จึงจำเป็นต้องเปลี่ยนแปลงโครงสร้างอำนาจ</w:t>
      </w:r>
      <w:r w:rsidR="006042EB" w:rsidRPr="006042EB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ให้เป็นโครงสร้างทางปัญญา</w:t>
      </w:r>
    </w:p>
    <w:p w14:paraId="557D45E5" w14:textId="77777777" w:rsidR="006042EB" w:rsidRDefault="00682868" w:rsidP="006042E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ฟังดูเหมือนเป็นเรื่องยากเย็นแสนเข็ญ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จะต้องเข</w:t>
      </w:r>
      <w:r w:rsidR="006042EB">
        <w:rPr>
          <w:rFonts w:ascii="BrowalliaUPC" w:hAnsi="BrowalliaUPC" w:cs="BrowalliaUPC" w:hint="cs"/>
          <w:sz w:val="36"/>
          <w:szCs w:val="36"/>
          <w:cs/>
        </w:rPr>
        <w:t>่</w:t>
      </w:r>
      <w:r w:rsidRPr="00682868">
        <w:rPr>
          <w:rFonts w:ascii="BrowalliaUPC" w:hAnsi="BrowalliaUPC" w:cs="BrowalliaUPC"/>
          <w:sz w:val="36"/>
          <w:szCs w:val="36"/>
          <w:cs/>
        </w:rPr>
        <w:t>นฆ่ากัน ถ้าเข้าใจก็ทำได้ไม่ยากและทำได้ด้วยความสุข</w:t>
      </w:r>
      <w:r w:rsidRPr="00682868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ไอ้ที่คิดเข่นฆ่ากันนั้น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เพราะไม่เข้าใจจึงไม่สำเร็จ</w:t>
      </w:r>
    </w:p>
    <w:p w14:paraId="0A00E30F" w14:textId="71D538C4" w:rsidR="00682868" w:rsidRPr="00682868" w:rsidRDefault="00682868" w:rsidP="006042E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วิธีการคือใช้อิฐบล็อคก้อนใหม่ ซึ่งเป็นอิฐบล็อคทางปัญญา เข้ามาก่อสร้างประเทศไทย แทน</w:t>
      </w:r>
      <w:r w:rsidR="006042EB">
        <w:rPr>
          <w:rFonts w:ascii="BrowalliaUPC" w:hAnsi="BrowalliaUPC" w:cs="BrowalliaUPC" w:hint="cs"/>
          <w:sz w:val="36"/>
          <w:szCs w:val="36"/>
          <w:cs/>
        </w:rPr>
        <w:t>แท่ง</w:t>
      </w:r>
      <w:r w:rsidRPr="00682868">
        <w:rPr>
          <w:rFonts w:ascii="BrowalliaUPC" w:hAnsi="BrowalliaUPC" w:cs="BrowalliaUPC"/>
          <w:sz w:val="36"/>
          <w:szCs w:val="36"/>
          <w:cs/>
        </w:rPr>
        <w:t>อำนาจ</w:t>
      </w:r>
    </w:p>
    <w:p w14:paraId="0CC5A90B" w14:textId="4A9052CD" w:rsidR="006042EB" w:rsidRDefault="00682868" w:rsidP="002E29AC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อิฐบล็อคก้อนใหม่ คือ การรวมตัวร่วมคิดร่วมทำเป็นกลุ่มๆ กลุ่มละ</w:t>
      </w:r>
      <w:r w:rsidR="00DB67C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๕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6042EB">
        <w:rPr>
          <w:rFonts w:ascii="BrowalliaUPC" w:hAnsi="BrowalliaUPC" w:cs="BrowalliaUPC"/>
          <w:sz w:val="36"/>
          <w:szCs w:val="36"/>
          <w:cs/>
        </w:rPr>
        <w:t>–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๖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คน บ้าง </w:t>
      </w:r>
    </w:p>
    <w:p w14:paraId="5F1368B9" w14:textId="001237D4" w:rsidR="00682868" w:rsidRPr="00682868" w:rsidRDefault="00682868" w:rsidP="006042EB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๙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คน ๑๐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คน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บ้าง</w:t>
      </w:r>
    </w:p>
    <w:p w14:paraId="06A57CD8" w14:textId="6707DEF5" w:rsidR="00682868" w:rsidRPr="00682868" w:rsidRDefault="00682868" w:rsidP="006042EB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รวมตัว</w:t>
      </w:r>
      <w:r w:rsidR="006042EB">
        <w:rPr>
          <w:rFonts w:ascii="BrowalliaUPC" w:hAnsi="BrowalliaUPC" w:cs="BrowalliaUPC"/>
          <w:sz w:val="36"/>
          <w:szCs w:val="36"/>
          <w:cs/>
        </w:rPr>
        <w:tab/>
      </w:r>
      <w:r w:rsidRPr="00682868">
        <w:rPr>
          <w:rFonts w:ascii="BrowalliaUPC" w:hAnsi="BrowalliaUPC" w:cs="BrowalliaUPC"/>
          <w:sz w:val="36"/>
          <w:szCs w:val="36"/>
          <w:cs/>
        </w:rPr>
        <w:t>= มีความเสมอภาค</w:t>
      </w:r>
      <w:r w:rsidR="006042E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และภราดรภาพ</w:t>
      </w:r>
    </w:p>
    <w:p w14:paraId="15B312B5" w14:textId="321F9A69" w:rsidR="00682868" w:rsidRPr="00682868" w:rsidRDefault="006042EB" w:rsidP="006042EB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b/>
          <w:bCs/>
          <w:noProof/>
          <w:color w:val="0000CC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388BD" wp14:editId="328CAF82">
                <wp:simplePos x="0" y="0"/>
                <wp:positionH relativeFrom="column">
                  <wp:posOffset>1225550</wp:posOffset>
                </wp:positionH>
                <wp:positionV relativeFrom="paragraph">
                  <wp:posOffset>93980</wp:posOffset>
                </wp:positionV>
                <wp:extent cx="45719" cy="406400"/>
                <wp:effectExtent l="0" t="0" r="12065" b="12700"/>
                <wp:wrapNone/>
                <wp:docPr id="2" name="วงเล็บปีกกา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64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5ACF" id="วงเล็บปีกกาขวา 2" o:spid="_x0000_s1026" type="#_x0000_t88" style="position:absolute;margin-left:96.5pt;margin-top:7.4pt;width:3.6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" adj="202" strokecolor="#00c"/>
            </w:pict>
          </mc:Fallback>
        </mc:AlternateContent>
      </w:r>
      <w:r w:rsidR="00682868"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ร่วมคิด</w:t>
      </w:r>
      <w:r>
        <w:rPr>
          <w:rFonts w:ascii="BrowalliaUPC" w:hAnsi="BrowalliaUPC" w:cs="BrowalliaUPC"/>
          <w:sz w:val="36"/>
          <w:szCs w:val="36"/>
          <w:cs/>
        </w:rPr>
        <w:tab/>
      </w:r>
      <w:r w:rsidR="00682868" w:rsidRPr="00682868">
        <w:rPr>
          <w:rFonts w:ascii="BrowalliaUPC" w:hAnsi="BrowalliaUPC" w:cs="BrowalliaUPC"/>
          <w:sz w:val="36"/>
          <w:szCs w:val="36"/>
          <w:cs/>
        </w:rPr>
        <w:t>= การเรียนรู้ร่วมกันในการปฏิบัติ</w:t>
      </w:r>
    </w:p>
    <w:p w14:paraId="11E171FD" w14:textId="15FB94F6" w:rsidR="00682868" w:rsidRDefault="00682868" w:rsidP="006042EB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042E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ร่วมทำ</w:t>
      </w:r>
      <w:r w:rsidR="006042EB">
        <w:rPr>
          <w:rFonts w:ascii="BrowalliaUPC" w:hAnsi="BrowalliaUPC" w:cs="BrowalliaUPC"/>
          <w:sz w:val="36"/>
          <w:szCs w:val="36"/>
          <w:cs/>
        </w:rPr>
        <w:tab/>
      </w:r>
      <w:r w:rsidRPr="00682868">
        <w:rPr>
          <w:rFonts w:ascii="BrowalliaUPC" w:hAnsi="BrowalliaUPC" w:cs="BrowalliaUPC"/>
          <w:sz w:val="36"/>
          <w:szCs w:val="36"/>
          <w:cs/>
        </w:rPr>
        <w:t>= ในสถานการณ์จริง</w:t>
      </w:r>
    </w:p>
    <w:p w14:paraId="6F8E627A" w14:textId="77777777" w:rsidR="00EA63E3" w:rsidRPr="00682868" w:rsidRDefault="00EA63E3" w:rsidP="00EA63E3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10DEAE49" w14:textId="77777777" w:rsidR="00682868" w:rsidRPr="00682868" w:rsidRDefault="00682868" w:rsidP="007C602E">
      <w:pPr>
        <w:spacing w:beforeLines="1" w:before="2" w:afterLines="1" w:after="2"/>
        <w:ind w:firstLine="720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กลุ่มไม่ใช่โครงสร้างอำนาจ โครงสร้างอำนาจเป็นสัมพันธภาพทางดิ่ง จึงเรียกว่าแท่งอำนาจ</w:t>
      </w:r>
      <w:r w:rsidRPr="007C602E">
        <w:rPr>
          <w:rFonts w:ascii="BrowalliaUPC" w:hAnsi="BrowalliaUPC" w:cs="BrowalliaUPC"/>
          <w:sz w:val="36"/>
          <w:szCs w:val="36"/>
          <w:cs/>
        </w:rPr>
        <w:t xml:space="preserve"> (ภาพ </w:t>
      </w:r>
      <w:r w:rsidRPr="007C602E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</w:t>
      </w:r>
      <w:r w:rsidRPr="007C602E">
        <w:rPr>
          <w:rFonts w:ascii="BrowalliaUPC" w:hAnsi="BrowalliaUPC" w:cs="BrowalliaUPC"/>
          <w:sz w:val="36"/>
          <w:szCs w:val="36"/>
          <w:cs/>
        </w:rPr>
        <w:t xml:space="preserve">.) </w:t>
      </w:r>
      <w:r w:rsidRPr="00682868">
        <w:rPr>
          <w:rFonts w:ascii="BrowalliaUPC" w:hAnsi="BrowalliaUPC" w:cs="BrowalliaUPC"/>
          <w:sz w:val="36"/>
          <w:szCs w:val="36"/>
          <w:cs/>
        </w:rPr>
        <w:t>กลุ่มเป็นโครงสร้างทางราบ</w:t>
      </w:r>
    </w:p>
    <w:p w14:paraId="49D0E2E9" w14:textId="4464DC9A" w:rsidR="00EA63E3" w:rsidRDefault="00EA63E3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/>
          <w:sz w:val="36"/>
          <w:szCs w:val="36"/>
          <w:cs/>
        </w:rPr>
        <w:br w:type="page"/>
      </w:r>
    </w:p>
    <w:p w14:paraId="6C6FEA91" w14:textId="3657303B" w:rsidR="00682868" w:rsidRDefault="0070113F" w:rsidP="002E29AC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70113F">
        <w:lastRenderedPageBreak/>
        <w:drawing>
          <wp:inline distT="0" distB="0" distL="0" distR="0" wp14:anchorId="6CE5B9E3" wp14:editId="4F73F483">
            <wp:extent cx="5727700" cy="19253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068A" w14:textId="119A39B1" w:rsidR="007C602E" w:rsidRDefault="00682868" w:rsidP="007C602E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รูปที่</w:t>
      </w:r>
      <w:r w:rsidR="007C602E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๑ โครงสร้างทางดิ่ง (ก) และโครงสร้างทางราบ (ข)</w:t>
      </w:r>
    </w:p>
    <w:p w14:paraId="64A3F631" w14:textId="77777777" w:rsidR="00A32BD7" w:rsidRDefault="00A32BD7" w:rsidP="00A32BD7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</w:p>
    <w:p w14:paraId="4B18DDB0" w14:textId="77777777" w:rsidR="00554549" w:rsidRDefault="00682868" w:rsidP="0055454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ดังในภาพ (ข) ที่ใช้การเรียนรู้หรือใช้ปัญญา และเมื่อเรียนรู้ร่วมกันในการปฏิบัติ</w:t>
      </w:r>
      <w:r w:rsidR="00BC49F4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ทำให้เกิดปัญญาร่วม (</w:t>
      </w:r>
      <w:r w:rsidRPr="00682868">
        <w:rPr>
          <w:rFonts w:ascii="BrowalliaUPC" w:hAnsi="BrowalliaUPC" w:cs="BrowalliaUPC"/>
          <w:sz w:val="36"/>
          <w:szCs w:val="36"/>
        </w:rPr>
        <w:t xml:space="preserve">Collective Wisdom)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ทำให้ฝ่าความยากไปสู่ความสำเร็จ </w:t>
      </w:r>
    </w:p>
    <w:p w14:paraId="69DF9952" w14:textId="73BEE567" w:rsidR="00554549" w:rsidRDefault="00682868" w:rsidP="0055454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เนื่องจากกลุ่มไม่ใช่สัมพันธภาพเชิงอำนาจ</w:t>
      </w:r>
      <w:r w:rsidR="0055454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แต่มีความเสมอภาค</w:t>
      </w:r>
      <w:r w:rsidR="00554549">
        <w:rPr>
          <w:rFonts w:ascii="BrowalliaUPC" w:hAnsi="BrowalliaUPC" w:cs="BrowalliaUPC" w:hint="cs"/>
          <w:sz w:val="36"/>
          <w:szCs w:val="36"/>
          <w:cs/>
        </w:rPr>
        <w:t>จึ</w:t>
      </w:r>
      <w:r w:rsidRPr="00682868">
        <w:rPr>
          <w:rFonts w:ascii="BrowalliaUPC" w:hAnsi="BrowalliaUPC" w:cs="BrowalliaUPC"/>
          <w:sz w:val="36"/>
          <w:szCs w:val="36"/>
          <w:cs/>
        </w:rPr>
        <w:t>งมีภราดรภาพ มิตรภาพยังให้เกิดสุข กลุ่มจึงมีความสุขประดุจบรรลุนิพาน</w:t>
      </w:r>
    </w:p>
    <w:p w14:paraId="35821F0C" w14:textId="74C49B4C" w:rsidR="00554549" w:rsidRDefault="00682868" w:rsidP="0055454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กลุ่มหรืออิฐบล็อคก้อนใหม่ </w:t>
      </w:r>
      <w:r w:rsidR="00554549">
        <w:rPr>
          <w:rFonts w:ascii="BrowalliaUPC" w:hAnsi="BrowalliaUPC" w:cs="BrowalliaUPC" w:hint="cs"/>
          <w:sz w:val="36"/>
          <w:szCs w:val="36"/>
          <w:cs/>
        </w:rPr>
        <w:t xml:space="preserve">จึงเป็นอิฐบล็อกประชาธิปไตย </w:t>
      </w:r>
      <w:r w:rsidRPr="00682868">
        <w:rPr>
          <w:rFonts w:ascii="BrowalliaUPC" w:hAnsi="BrowalliaUPC" w:cs="BrowalliaUPC"/>
          <w:sz w:val="36"/>
          <w:szCs w:val="36"/>
          <w:cs/>
        </w:rPr>
        <w:t>เป็นอิฐบล็อกทางปัญญา เป็นอิฐบล็อ</w:t>
      </w:r>
      <w:r w:rsidR="00554549">
        <w:rPr>
          <w:rFonts w:ascii="BrowalliaUPC" w:hAnsi="BrowalliaUPC" w:cs="BrowalliaUPC" w:hint="cs"/>
          <w:sz w:val="36"/>
          <w:szCs w:val="36"/>
          <w:cs/>
        </w:rPr>
        <w:t>ค</w:t>
      </w:r>
      <w:r w:rsidRPr="00682868">
        <w:rPr>
          <w:rFonts w:ascii="BrowalliaUPC" w:hAnsi="BrowalliaUPC" w:cs="BrowalliaUPC"/>
          <w:sz w:val="36"/>
          <w:szCs w:val="36"/>
          <w:cs/>
        </w:rPr>
        <w:t>แห่งความสุข เพราะฉะนั้นควรมีการรวมตัวร่วมคิดร่วมทำในทุกพื้นที่</w:t>
      </w:r>
      <w:r w:rsidR="0055454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ในทุกองค์กร และในการทำงานทุกประเด็น เมื่อเป็นเช่นนี้โครงสร้างเชิงอำนาจก็จะเปลี่ยนเป็นโครงสร้างทางปัญญา</w:t>
      </w:r>
    </w:p>
    <w:p w14:paraId="3E77D487" w14:textId="2248FDC3" w:rsidR="00682868" w:rsidRPr="00682868" w:rsidRDefault="00682868" w:rsidP="0055454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เมื่อพระพุทธองค์ประทับบนเขา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คิชฌ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กูฏเป็นครั้งสุดท้าย</w:t>
      </w:r>
      <w:r w:rsidR="0055454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ธรรมะที่ตรัสสอนมากที่สุดคือ </w:t>
      </w:r>
      <w:r w:rsidRPr="006A1BD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อปริหา</w:t>
      </w:r>
      <w:proofErr w:type="spellStart"/>
      <w:r w:rsidRPr="006A1BD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นิย</w:t>
      </w:r>
      <w:proofErr w:type="spellEnd"/>
      <w:r w:rsidRPr="006A1BD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ธรรม</w:t>
      </w:r>
      <w:r w:rsidRPr="00554549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หรือธรรมะเพื่อความเจริญใน</w:t>
      </w:r>
      <w:r w:rsidR="006A1BDD">
        <w:rPr>
          <w:rFonts w:ascii="BrowalliaUPC" w:hAnsi="BrowalliaUPC" w:cs="BrowalliaUPC" w:hint="cs"/>
          <w:sz w:val="36"/>
          <w:szCs w:val="36"/>
          <w:cs/>
        </w:rPr>
        <w:t>ถ่</w:t>
      </w:r>
      <w:r w:rsidRPr="00682868">
        <w:rPr>
          <w:rFonts w:ascii="BrowalliaUPC" w:hAnsi="BrowalliaUPC" w:cs="BrowalliaUPC"/>
          <w:sz w:val="36"/>
          <w:szCs w:val="36"/>
          <w:cs/>
        </w:rPr>
        <w:t>ายเดียว อปริหา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นิย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ธรรม</w:t>
      </w:r>
      <w:r w:rsidR="006A1BD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="006A1BD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ธรรมะเพื่อการรวมตัวร่วมคิดร่วมทำ</w:t>
      </w:r>
    </w:p>
    <w:p w14:paraId="1621222D" w14:textId="77777777" w:rsidR="00682868" w:rsidRPr="00682868" w:rsidRDefault="00682868" w:rsidP="00682868">
      <w:pPr>
        <w:spacing w:beforeLines="1" w:before="2" w:afterLines="1" w:after="2"/>
        <w:jc w:val="both"/>
        <w:rPr>
          <w:rFonts w:ascii="BrowalliaUPC" w:hAnsi="BrowalliaUPC" w:cs="BrowalliaUPC"/>
          <w:b/>
          <w:bCs/>
          <w:sz w:val="36"/>
          <w:szCs w:val="36"/>
        </w:rPr>
      </w:pPr>
    </w:p>
    <w:p w14:paraId="1028D7BE" w14:textId="77777777" w:rsidR="00682868" w:rsidRPr="006A1BDD" w:rsidRDefault="00682868" w:rsidP="006A1BDD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6A1BDD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มรรควิธีที่ ๔</w:t>
      </w:r>
    </w:p>
    <w:p w14:paraId="09E93AC4" w14:textId="77777777" w:rsidR="00682868" w:rsidRPr="006A1BDD" w:rsidRDefault="00682868" w:rsidP="006A1BDD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6A1BD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ระบบเศรษฐกิจใหม่</w:t>
      </w:r>
    </w:p>
    <w:p w14:paraId="466FF3B2" w14:textId="77777777" w:rsidR="006A1BDD" w:rsidRDefault="006A1BDD" w:rsidP="0070113F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05D95351" w14:textId="77777777" w:rsidR="006A1BDD" w:rsidRDefault="00682868" w:rsidP="006A1BD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ระบบเศรษฐกิจที่ผิดทำให้โลกวิกฤต เพราะเป็นการคิดและทำแบบแยกส่วน ทำให้โลกเสียสมดุล กระบวนทัศน์ใหม่ในการพัฒนาเป็นกระบวนทัศน์องค์รวมและบูรณาการ </w:t>
      </w:r>
      <w:r w:rsidR="006A1BDD">
        <w:rPr>
          <w:rFonts w:ascii="BrowalliaUPC" w:hAnsi="BrowalliaUPC" w:cs="BrowalliaUPC" w:hint="cs"/>
          <w:sz w:val="36"/>
          <w:szCs w:val="36"/>
          <w:cs/>
        </w:rPr>
        <w:t>ที่มอง</w:t>
      </w:r>
      <w:r w:rsidRPr="00682868">
        <w:rPr>
          <w:rFonts w:ascii="BrowalliaUPC" w:hAnsi="BrowalliaUPC" w:cs="BrowalliaUPC"/>
          <w:sz w:val="36"/>
          <w:szCs w:val="36"/>
          <w:cs/>
        </w:rPr>
        <w:t>ว่ามนุษย์และธรรมชาติทั้งหมดอยู่ในองค์รวมหนึ่งเดียวกัน เหมือนร่างกายของเรา จะทอดทิ้งส่วนหนึ่งส่วนใดไม่ได้ ฉะนั้นระบบเศรษฐกิจจึงเปรียบประดุจระบบสูบฉีดโลหิตไปหล่อเลี้ยง</w:t>
      </w:r>
      <w:r w:rsidRPr="00682868">
        <w:rPr>
          <w:rFonts w:ascii="BrowalliaUPC" w:hAnsi="BrowalliaUPC" w:cs="BrowalliaUPC"/>
          <w:sz w:val="36"/>
          <w:szCs w:val="36"/>
          <w:cs/>
        </w:rPr>
        <w:lastRenderedPageBreak/>
        <w:t xml:space="preserve">ร่างกายอย่างทั่วถึงทันกาล จะทิ้งให้ส่วนใดส่วนหนึ่งขาดเลือดไม่ได้ เพราะจากกระทบร่างกายทั้งหมด ระบบเศรษฐกิจจึงไม่ใช่การแข่งขันเสรี </w:t>
      </w:r>
    </w:p>
    <w:p w14:paraId="7584DEF5" w14:textId="18A8D826" w:rsidR="00682868" w:rsidRPr="00682868" w:rsidRDefault="00682868" w:rsidP="006A1BDD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ระบบเศรษฐกิจใหม่เน้นที่ความทั่วถึงเป็นธรรม ไม่ใช่จีดีพี ดัชนีชี</w:t>
      </w:r>
      <w:r w:rsidR="00BC2358">
        <w:rPr>
          <w:rFonts w:ascii="BrowalliaUPC" w:hAnsi="BrowalliaUPC" w:cs="BrowalliaUPC" w:hint="cs"/>
          <w:sz w:val="36"/>
          <w:szCs w:val="36"/>
          <w:cs/>
        </w:rPr>
        <w:t>้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วัดเศรษฐกิจใหม่ คือ 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การมีสัมมาชีพเต็มพื้นที่</w:t>
      </w:r>
      <w:r w:rsidRPr="00BC2358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หรือ 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สตพ.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ไม่ใช่จีดีพี</w:t>
      </w:r>
      <w:r w:rsidR="00BC2358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การจะสร้างสัมมาชีพเต็มพื้นที่ ระบบเศรษฐกิจใหม่มีองค์ ๓ หรือ ๓ วงที่คล้องกันอยู่ ได้แก่</w:t>
      </w:r>
    </w:p>
    <w:p w14:paraId="056A5EA2" w14:textId="77777777" w:rsidR="00682868" w:rsidRPr="00BC2358" w:rsidRDefault="00682868" w:rsidP="00682868">
      <w:pPr>
        <w:spacing w:beforeLines="1" w:before="2" w:afterLines="1" w:after="2"/>
        <w:ind w:left="720"/>
        <w:jc w:val="both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</w:rPr>
        <w:t>(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๑) ระบบเศรษฐกิจภูมิคุ้มกัน</w:t>
      </w:r>
    </w:p>
    <w:p w14:paraId="5CBD299E" w14:textId="77777777" w:rsidR="00682868" w:rsidRPr="00BC2358" w:rsidRDefault="00682868" w:rsidP="00682868">
      <w:pPr>
        <w:spacing w:beforeLines="1" w:before="2" w:afterLines="1" w:after="2"/>
        <w:ind w:left="720"/>
        <w:jc w:val="both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</w:rPr>
        <w:t>(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๒) ระบบเศรษฐกิจสังคมที่ทั่วถึงเป็นธรรมแบบยู</w:t>
      </w:r>
      <w:proofErr w:type="spellStart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นุส</w:t>
      </w:r>
      <w:proofErr w:type="spellEnd"/>
    </w:p>
    <w:p w14:paraId="5FF27826" w14:textId="090428B1" w:rsidR="00682868" w:rsidRDefault="00682868" w:rsidP="00682868">
      <w:pPr>
        <w:spacing w:beforeLines="1" w:before="2" w:afterLines="1" w:after="2"/>
        <w:ind w:left="720"/>
        <w:jc w:val="both"/>
        <w:rPr>
          <w:rFonts w:ascii="BrowalliaUPC" w:hAnsi="BrowalliaUPC" w:cs="BrowalliaUPC"/>
          <w:color w:val="0000C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</w:rPr>
        <w:t>(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๓) ระบบเศรษฐกิจ</w:t>
      </w:r>
      <w:proofErr w:type="spellStart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มห</w:t>
      </w:r>
      <w:proofErr w:type="spellEnd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ภาพแบบบูรณาการ</w:t>
      </w:r>
    </w:p>
    <w:p w14:paraId="7F99B4F6" w14:textId="46C03714" w:rsidR="00E0604F" w:rsidRDefault="00E0604F" w:rsidP="00E0604F">
      <w:pPr>
        <w:spacing w:beforeLines="1" w:before="2" w:afterLines="1" w:after="2"/>
        <w:jc w:val="both"/>
        <w:rPr>
          <w:rFonts w:ascii="BrowalliaUPC" w:hAnsi="BrowalliaUPC" w:cs="BrowalliaUPC"/>
          <w:color w:val="0000CC"/>
          <w:sz w:val="36"/>
          <w:szCs w:val="36"/>
        </w:rPr>
      </w:pPr>
    </w:p>
    <w:p w14:paraId="570DE1E4" w14:textId="06D2C4FD" w:rsidR="00E0604F" w:rsidRPr="00BC2358" w:rsidRDefault="00E0604F" w:rsidP="00E0604F">
      <w:pPr>
        <w:spacing w:beforeLines="1" w:before="2" w:afterLines="1" w:after="2"/>
        <w:jc w:val="center"/>
        <w:rPr>
          <w:rFonts w:ascii="BrowalliaUPC" w:hAnsi="BrowalliaUPC" w:cs="BrowalliaUPC"/>
          <w:color w:val="0000CC"/>
          <w:sz w:val="36"/>
          <w:szCs w:val="36"/>
        </w:rPr>
      </w:pPr>
      <w:r w:rsidRPr="00E0604F">
        <w:rPr>
          <w:noProof/>
        </w:rPr>
        <w:drawing>
          <wp:inline distT="0" distB="0" distL="0" distR="0" wp14:anchorId="6032E555" wp14:editId="1E828BA1">
            <wp:extent cx="4954053" cy="2317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71" cy="23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D108" w14:textId="1B822290" w:rsidR="00682868" w:rsidRDefault="00682868" w:rsidP="00BC235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รูปที่ ๒ ระบบเศรษฐกิจให</w:t>
      </w:r>
      <w:r w:rsidR="00BC2358">
        <w:rPr>
          <w:rFonts w:ascii="BrowalliaUPC" w:hAnsi="BrowalliaUPC" w:cs="BrowalliaUPC" w:hint="cs"/>
          <w:sz w:val="36"/>
          <w:szCs w:val="36"/>
          <w:cs/>
        </w:rPr>
        <w:t xml:space="preserve">ม่ </w:t>
      </w:r>
      <w:r w:rsidRPr="00682868">
        <w:rPr>
          <w:rFonts w:ascii="BrowalliaUPC" w:hAnsi="BrowalliaUPC" w:cs="BrowalliaUPC"/>
          <w:sz w:val="36"/>
          <w:szCs w:val="36"/>
          <w:cs/>
        </w:rPr>
        <w:t>มี ๓ วงที่คล้องกันอยู่</w:t>
      </w:r>
    </w:p>
    <w:p w14:paraId="360845F9" w14:textId="77777777" w:rsidR="00BC2358" w:rsidRPr="00682868" w:rsidRDefault="00BC2358" w:rsidP="00BC2358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</w:p>
    <w:p w14:paraId="7AD0FB2A" w14:textId="49B5559D" w:rsidR="00682868" w:rsidRDefault="00682868" w:rsidP="00BC2358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เศรษฐกิจภูมิคุ้มกัน</w:t>
      </w:r>
      <w:r w:rsidRPr="00BC2358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หมายถึง ระบบที่ประชาชนจำนวนมากที่สุดมีความมั่นคงเรื่องที่อยู่อาศัย</w:t>
      </w:r>
      <w:r w:rsidR="00BC2358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และอาหาร มีครอบครัวอบอุ่น มีชุมชนเข้มแข็ง โดยการจัดสรรที่ดินทำกินให้ชุมชนอย่างพอเพียง การมีบ้านอยู่ มีอาหารกิน มีครอบครัวอบอุ่น มีชุมชนเข้มแข็ง เป็นชีวิตที่มีภูมิคุ้มกันและมีความสุขอย่างยิ่ง ระบบนี้ควรจะครอบคลุมประชาชนมากที่สุดที่จะมากได้ ที่แม้โลกจะผันผวนพลิกผันอย่าง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ใดๆ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ผู้ที่อยู่ในระบบภูมิคุ้มกันแบบนี้ก็จะไม่เป็นไร ระบบนี้จะเป็นฐานให้ประเทศมั่นคง</w:t>
      </w:r>
    </w:p>
    <w:p w14:paraId="4CA23EE0" w14:textId="07530539" w:rsidR="00E0604F" w:rsidRDefault="00E0604F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sz w:val="36"/>
          <w:szCs w:val="36"/>
        </w:rPr>
        <w:br w:type="page"/>
      </w:r>
    </w:p>
    <w:p w14:paraId="3E40839A" w14:textId="2408C2AF" w:rsidR="00682868" w:rsidRPr="00682868" w:rsidRDefault="00682868" w:rsidP="00BC2358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lastRenderedPageBreak/>
        <w:t>ระบบเศรษฐกิจสังคมที่ทั่วถึงเป็นธรรมแบบยู</w:t>
      </w:r>
      <w:proofErr w:type="spellStart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นุส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ยู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นุส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เป็นนักเศรษฐศาสตร์ ชาวบังกลาเทศที่ได้รับรางวัลโนเบลสาขาสันติภาพ ในฐานะที่ทำธนาคารคนจน เขาทำงานกับคนจนมาหลายทศวรรษ</w:t>
      </w:r>
      <w:r w:rsidR="00BC2358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และพบว่าถ้าคนจนได้รับการสนับสนุนทางเงินกู้ขนาดเล็ก เทคโนโลยี และการจัดการ สามารถเป็นผู้ประกอบการได้ เมื่อประชาชนสร้างงานเองได้ ก็ไม่ต้องรอให้ใครมาจ้าง จึงไม่มีการว่างงานและการตกงาน หนังสือเล่มล่าสุดของเขาชื่อ </w:t>
      </w: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“โลกสามศูนย์”</w:t>
      </w:r>
      <w:r w:rsidRPr="00BC2358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หมายถึง</w:t>
      </w:r>
    </w:p>
    <w:p w14:paraId="4C0582D6" w14:textId="77777777" w:rsidR="00682868" w:rsidRPr="00682868" w:rsidRDefault="00682868" w:rsidP="00682868">
      <w:pPr>
        <w:pStyle w:val="a3"/>
        <w:numPr>
          <w:ilvl w:val="0"/>
          <w:numId w:val="3"/>
        </w:num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ความยากจนเป็นศูนย์</w:t>
      </w:r>
    </w:p>
    <w:p w14:paraId="0A79280F" w14:textId="77777777" w:rsidR="00682868" w:rsidRPr="00682868" w:rsidRDefault="00682868" w:rsidP="00682868">
      <w:pPr>
        <w:pStyle w:val="a3"/>
        <w:numPr>
          <w:ilvl w:val="0"/>
          <w:numId w:val="3"/>
        </w:num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การว่างานเป็นศูนย์</w:t>
      </w:r>
    </w:p>
    <w:p w14:paraId="65027288" w14:textId="77777777" w:rsidR="00682868" w:rsidRPr="00682868" w:rsidRDefault="00682868" w:rsidP="00682868">
      <w:pPr>
        <w:pStyle w:val="a3"/>
        <w:numPr>
          <w:ilvl w:val="0"/>
          <w:numId w:val="3"/>
        </w:num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การปล่อยมลภาวะเป็นศูนย์</w:t>
      </w:r>
    </w:p>
    <w:p w14:paraId="29F0B641" w14:textId="40A34213" w:rsidR="00682868" w:rsidRPr="00682868" w:rsidRDefault="00682868" w:rsidP="00BC2358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เขาเชื่อว่านี</w:t>
      </w:r>
      <w:r w:rsidR="00BC2358">
        <w:rPr>
          <w:rFonts w:ascii="BrowalliaUPC" w:hAnsi="BrowalliaUPC" w:cs="BrowalliaUPC" w:hint="cs"/>
          <w:sz w:val="36"/>
          <w:szCs w:val="36"/>
          <w:cs/>
        </w:rPr>
        <w:t>้</w:t>
      </w:r>
      <w:r w:rsidRPr="00682868">
        <w:rPr>
          <w:rFonts w:ascii="BrowalliaUPC" w:hAnsi="BrowalliaUPC" w:cs="BrowalliaUPC"/>
          <w:sz w:val="36"/>
          <w:szCs w:val="36"/>
          <w:cs/>
        </w:rPr>
        <w:t>เป็นอารยธรรมใหม่</w:t>
      </w:r>
    </w:p>
    <w:p w14:paraId="7A3480B5" w14:textId="77777777" w:rsidR="00BC2358" w:rsidRDefault="00682868" w:rsidP="00BC2358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ระบบเศรษฐกิจ</w:t>
      </w:r>
      <w:proofErr w:type="spellStart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มห</w:t>
      </w:r>
      <w:proofErr w:type="spellEnd"/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ภาคแบบบูรณาการ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ระบบเศรษฐกิจ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มห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ภาคก็มีความจำเป็นที่ทุนขนาดใหญ่และการจัดการที่เข้มแข็ง เปรียบเสมือนหลอดเลือดใหญ่ ที่สามารถเกื้อกูลระบบเศรษฐกิจเพื่อความทั่วถึง ๒ ระบบข้างต้นได้ ระบบเศรษฐกิจเพื่อความทั่วถึงที่แข็งแรงก็เป็นประโยชน์ต่อเศรษฐกิจ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มห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ภาค</w:t>
      </w:r>
    </w:p>
    <w:p w14:paraId="3B36B385" w14:textId="6BE7E0BF" w:rsidR="00682868" w:rsidRPr="00682868" w:rsidRDefault="00682868" w:rsidP="00BC2358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ระบบเศรษฐกิจทั้ง ๓ จึงเกื้อกูลซึ่งกันและกัน ประดุจห่วง ๓ วง</w:t>
      </w:r>
      <w:r w:rsidR="00BC2358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ที่คล้องกันอยู่ตามรูปที่ ๒ ประกอบกันเป็นระบบเศรษฐกิจใหม่ ที่ทั่วถึงเป็นธรรมมีภูมิคุ้มกันและแข็งแรง</w:t>
      </w:r>
    </w:p>
    <w:p w14:paraId="3C91CBDC" w14:textId="39A5E045" w:rsidR="00BC2358" w:rsidRDefault="00BC2358">
      <w:pPr>
        <w:spacing w:after="200" w:line="276" w:lineRule="auto"/>
        <w:jc w:val="thaiDistribute"/>
        <w:rPr>
          <w:rFonts w:ascii="BrowalliaUPC" w:hAnsi="BrowalliaUPC" w:cs="BrowalliaUPC"/>
          <w:b/>
          <w:bCs/>
          <w:sz w:val="36"/>
          <w:szCs w:val="36"/>
          <w:cs/>
        </w:rPr>
      </w:pPr>
      <w:r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404688E5" w14:textId="77777777" w:rsidR="00682868" w:rsidRPr="00BC2358" w:rsidRDefault="00682868" w:rsidP="00BC235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BC2358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มรรควิธีที่ ๕</w:t>
      </w:r>
    </w:p>
    <w:p w14:paraId="6CFE8817" w14:textId="3C8FAF02" w:rsidR="00682868" w:rsidRPr="00BC2358" w:rsidRDefault="00682868" w:rsidP="00BC235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BC235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ฐานของประเทศแข็งแรง</w:t>
      </w:r>
    </w:p>
    <w:p w14:paraId="6F39A6AE" w14:textId="77777777" w:rsidR="00BC2358" w:rsidRPr="00682868" w:rsidRDefault="00BC2358" w:rsidP="00682868">
      <w:pPr>
        <w:spacing w:beforeLines="1" w:before="2" w:afterLines="1" w:after="2"/>
        <w:jc w:val="both"/>
        <w:rPr>
          <w:rFonts w:ascii="BrowalliaUPC" w:hAnsi="BrowalliaUPC" w:cs="BrowalliaUPC"/>
          <w:b/>
          <w:bCs/>
          <w:sz w:val="36"/>
          <w:szCs w:val="36"/>
        </w:rPr>
      </w:pPr>
    </w:p>
    <w:p w14:paraId="7BB7BE75" w14:textId="395202DC" w:rsidR="00682868" w:rsidRPr="00682868" w:rsidRDefault="00682868" w:rsidP="00F66D8F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โครงสร้าง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ใดๆ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ถ้าฐานกว้างและแข็งแรงก็จะมีความมั่นคง ประเทศก็เช่นเดียวกัน ฐานของประเทศคือชุมชนท้องถิ่น ทั้งประเทศมีชุมชน</w:t>
      </w:r>
      <w:r w:rsidR="00F66D8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หรือหมู่บ้าน</w:t>
      </w:r>
      <w:r w:rsidR="00F66D8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ประมาณ ๘๐</w:t>
      </w:r>
      <w:r w:rsidRPr="00682868">
        <w:rPr>
          <w:rFonts w:ascii="BrowalliaUPC" w:hAnsi="BrowalliaUPC" w:cs="BrowalliaUPC"/>
          <w:sz w:val="36"/>
          <w:szCs w:val="36"/>
        </w:rPr>
        <w:t>,</w:t>
      </w:r>
      <w:r w:rsidRPr="00682868">
        <w:rPr>
          <w:rFonts w:ascii="BrowalliaUPC" w:hAnsi="BrowalliaUPC" w:cs="BrowalliaUPC"/>
          <w:sz w:val="36"/>
          <w:szCs w:val="36"/>
          <w:cs/>
        </w:rPr>
        <w:t>๐๐๐ ตำบลประมาณ ๘</w:t>
      </w:r>
      <w:r w:rsidR="00F66D8F">
        <w:rPr>
          <w:rFonts w:ascii="BrowalliaUPC" w:hAnsi="BrowalliaUPC" w:cs="BrowalliaUPC" w:hint="cs"/>
          <w:sz w:val="36"/>
          <w:szCs w:val="36"/>
          <w:cs/>
        </w:rPr>
        <w:t>,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๐๐๐ ใน ๘๐๐ อำเภอ </w:t>
      </w:r>
      <w:r w:rsidR="00F66D8F">
        <w:rPr>
          <w:rFonts w:ascii="BrowalliaUPC" w:hAnsi="BrowalliaUPC" w:cs="BrowalliaUPC" w:hint="cs"/>
          <w:sz w:val="36"/>
          <w:szCs w:val="36"/>
          <w:cs/>
        </w:rPr>
        <w:t xml:space="preserve">๗๖ </w:t>
      </w:r>
      <w:r w:rsidRPr="00682868">
        <w:rPr>
          <w:rFonts w:ascii="BrowalliaUPC" w:hAnsi="BrowalliaUPC" w:cs="BrowalliaUPC"/>
          <w:sz w:val="36"/>
          <w:szCs w:val="36"/>
          <w:cs/>
        </w:rPr>
        <w:t>จังหวัด การพัฒนาอย่างบูรณาการของชุมชนของถิ่นทั่วประเทศจะรองรับประเทศทั้งหมดให้มั่นคง การที่วิกฤตโควิดคราวนี้ประเทศไทยไม่ล้มก็เพราะการพัฒนาชุมชนท้องถิ่นเข้มแข็งได้ดำเนินการมาระยะหนึ่งแล้ว ซึ่งจะต้องดำเนินต่อไปและเข้มแข็งมากขึ้น</w:t>
      </w:r>
    </w:p>
    <w:p w14:paraId="5312821E" w14:textId="77777777" w:rsidR="00682868" w:rsidRPr="00682868" w:rsidRDefault="00682868" w:rsidP="00682868">
      <w:pPr>
        <w:spacing w:beforeLines="1" w:before="2" w:afterLines="1" w:after="2"/>
        <w:jc w:val="both"/>
        <w:rPr>
          <w:rFonts w:ascii="BrowalliaUPC" w:hAnsi="BrowalliaUPC" w:cs="BrowalliaUPC"/>
          <w:b/>
          <w:bCs/>
          <w:sz w:val="36"/>
          <w:szCs w:val="36"/>
        </w:rPr>
      </w:pPr>
    </w:p>
    <w:p w14:paraId="08169D3B" w14:textId="77777777" w:rsidR="00682868" w:rsidRPr="00F66D8F" w:rsidRDefault="00682868" w:rsidP="00F66D8F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F66D8F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มรรควิธีที่ ๖</w:t>
      </w:r>
    </w:p>
    <w:p w14:paraId="669A9C39" w14:textId="07853EE9" w:rsidR="00682868" w:rsidRDefault="00682868" w:rsidP="00F66D8F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ระบบการศึกษาใหม่</w:t>
      </w:r>
    </w:p>
    <w:p w14:paraId="1DCB374E" w14:textId="77777777" w:rsidR="00F66D8F" w:rsidRPr="00F66D8F" w:rsidRDefault="00F66D8F" w:rsidP="00F66D8F">
      <w:pPr>
        <w:spacing w:beforeLines="1" w:before="2" w:afterLines="1" w:after="2"/>
        <w:rPr>
          <w:rFonts w:ascii="BrowalliaUPC" w:hAnsi="BrowalliaUPC" w:cs="BrowalliaUPC"/>
          <w:b/>
          <w:bCs/>
          <w:color w:val="0000CC"/>
          <w:sz w:val="36"/>
          <w:szCs w:val="36"/>
        </w:rPr>
      </w:pPr>
    </w:p>
    <w:p w14:paraId="60F0C958" w14:textId="77777777" w:rsidR="00EC3DF5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ระบบการศึกษาที่ผิดที่ดำเนินมาประมาณ ๑ ศตวรรษเศษ ทำให้ประเทศไทยอ่อนแอ และเป็นสาเหตุสำคัญที่ทำให้ประเทศวิกฤต เพราะการศึกษาที่เน้นการ 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</w:rPr>
        <w:t>“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ท่อง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วิชาได้สร้างคนไทยที่ทำงานไม่เป็น คิดไม่เป็น จัดการไม่เป็น ขึ้นมาเต็มประเทศ อีกทั้งการที่เอา 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</w:rPr>
        <w:t>“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วิชา</w:t>
      </w:r>
      <w:r w:rsidRPr="00F66D8F">
        <w:rPr>
          <w:rFonts w:ascii="BrowalliaUPC" w:hAnsi="BrowalliaUPC" w:cs="BrowalliaUPC"/>
          <w:b/>
          <w:bCs/>
          <w:color w:val="0000CC"/>
          <w:sz w:val="36"/>
          <w:szCs w:val="36"/>
        </w:rPr>
        <w:t>”</w:t>
      </w:r>
      <w:r w:rsidRPr="00F66D8F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เป็นฐานของการเรียนรู้ โดยไม่ได้เอาความจริงของชีวิตและสังคมเป็นฐาน </w:t>
      </w:r>
      <w:r w:rsidR="00F66D8F">
        <w:rPr>
          <w:rFonts w:ascii="BrowalliaUPC" w:hAnsi="BrowalliaUPC" w:cs="BrowalliaUPC" w:hint="cs"/>
          <w:sz w:val="36"/>
          <w:szCs w:val="36"/>
          <w:cs/>
        </w:rPr>
        <w:t>ได้</w:t>
      </w:r>
      <w:r w:rsidRPr="00682868">
        <w:rPr>
          <w:rFonts w:ascii="BrowalliaUPC" w:hAnsi="BrowalliaUPC" w:cs="BrowalliaUPC"/>
          <w:sz w:val="36"/>
          <w:szCs w:val="36"/>
          <w:cs/>
        </w:rPr>
        <w:t>สร้างคนไทยที่ไม่รู้ความจริงประเทศไทยขึ้นมาเต็มประเทศ ฉะนั้นชนชั้นนำทั้งหมดที่ผ่านการศึกษาชนิดนี้มา เมื่อไปทำงานในตำแหน่ง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="00F66D8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จึงทำอะไรไม่ถูก เพราะทั้งไม่รู้ความจริงและทั้งทำงานไม่เป็น </w:t>
      </w:r>
      <w:r w:rsidR="00EC3DF5">
        <w:rPr>
          <w:rFonts w:ascii="BrowalliaUPC" w:hAnsi="BrowalliaUPC" w:cs="BrowalliaUPC" w:hint="cs"/>
          <w:sz w:val="36"/>
          <w:szCs w:val="36"/>
          <w:cs/>
        </w:rPr>
        <w:t>คน</w:t>
      </w:r>
      <w:r w:rsidRPr="00682868">
        <w:rPr>
          <w:rFonts w:ascii="BrowalliaUPC" w:hAnsi="BrowalliaUPC" w:cs="BrowalliaUPC"/>
          <w:sz w:val="36"/>
          <w:szCs w:val="36"/>
          <w:cs/>
        </w:rPr>
        <w:t>ได้ปริญญาแต่ว่างงานก็มีจำนวนมาก ระบบการศึกษาอย่างนี้ซึ่งก่อความเสียหายให้ประเทศเหลือ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ค</w:t>
      </w:r>
      <w:r w:rsidR="00EC3DF5">
        <w:rPr>
          <w:rFonts w:ascii="BrowalliaUPC" w:hAnsi="BrowalliaUPC" w:cs="BrowalliaUPC" w:hint="cs"/>
          <w:sz w:val="36"/>
          <w:szCs w:val="36"/>
          <w:cs/>
        </w:rPr>
        <w:t>ณ</w:t>
      </w:r>
      <w:r w:rsidRPr="00682868">
        <w:rPr>
          <w:rFonts w:ascii="BrowalliaUPC" w:hAnsi="BrowalliaUPC" w:cs="BrowalliaUPC"/>
          <w:sz w:val="36"/>
          <w:szCs w:val="36"/>
          <w:cs/>
        </w:rPr>
        <w:t>า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นับ เพราะเป็นการศึกษาแบบแยกส่วน คือแยกส่วนจากชีวิตไปเอาวิชาเป็นตัวตั้ง</w:t>
      </w:r>
    </w:p>
    <w:p w14:paraId="3CC49DAE" w14:textId="74E58D36" w:rsidR="00682868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ระบบการศึกษาใหม่ต้องเป็นระบบการศึกษาที่บูรณาการกับชีวิตและสังคม โดยเรียนรู้จากชีวิตจริง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ปฏิบัติจริง คนเราเรียนรู้ได้ดีที่สุดจากการปฏิบัติ จึงต้องเปลี่ยนการเรียนจาก </w:t>
      </w:r>
      <w:r w:rsidRPr="00EC3DF5">
        <w:rPr>
          <w:rFonts w:ascii="BrowalliaUPC" w:hAnsi="BrowalliaUPC" w:cs="BrowalliaUPC"/>
          <w:sz w:val="36"/>
          <w:szCs w:val="36"/>
        </w:rPr>
        <w:t>“</w:t>
      </w:r>
      <w:r w:rsidRPr="00EC3DF5">
        <w:rPr>
          <w:rFonts w:ascii="BrowalliaUPC" w:hAnsi="BrowalliaUPC" w:cs="BrowalliaUPC"/>
          <w:sz w:val="36"/>
          <w:szCs w:val="36"/>
          <w:cs/>
        </w:rPr>
        <w:t>ท่อง</w:t>
      </w:r>
      <w:r w:rsidRPr="00EC3DF5">
        <w:rPr>
          <w:rFonts w:ascii="BrowalliaUPC" w:hAnsi="BrowalliaUPC" w:cs="BrowalliaUPC"/>
          <w:sz w:val="36"/>
          <w:szCs w:val="36"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เป็นการเรียนจาก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“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ทำ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การเรียนจ</w:t>
      </w:r>
      <w:r w:rsidR="00EC3DF5">
        <w:rPr>
          <w:rFonts w:ascii="BrowalliaUPC" w:hAnsi="BrowalliaUPC" w:cs="BrowalliaUPC" w:hint="cs"/>
          <w:sz w:val="36"/>
          <w:szCs w:val="36"/>
          <w:cs/>
        </w:rPr>
        <w:t>าก</w:t>
      </w:r>
      <w:r w:rsidRPr="00682868">
        <w:rPr>
          <w:rFonts w:ascii="BrowalliaUPC" w:hAnsi="BrowalliaUPC" w:cs="BrowalliaUPC"/>
          <w:sz w:val="36"/>
          <w:szCs w:val="36"/>
          <w:cs/>
        </w:rPr>
        <w:t>ทำ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ทำให้ทำเป็น ต้องสัมผัสอยู่กับความเป็นจริง ทำให้คิดเป็น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และต้องมีการจัดการ ทำให้จัดการเป็น</w:t>
      </w:r>
    </w:p>
    <w:p w14:paraId="2567413D" w14:textId="053E74F1" w:rsidR="00EC3DF5" w:rsidRDefault="00EC3DF5">
      <w:pPr>
        <w:spacing w:after="200" w:line="276" w:lineRule="auto"/>
        <w:jc w:val="thaiDistribute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sz w:val="36"/>
          <w:szCs w:val="36"/>
        </w:rPr>
        <w:br w:type="page"/>
      </w:r>
    </w:p>
    <w:p w14:paraId="5C5D7312" w14:textId="77777777" w:rsidR="00EC3DF5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lastRenderedPageBreak/>
        <w:t>ในวิกฤตโควิดคราวนี้สาธารณะได้เห็นว่า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ภาคสาธารณสุข</w:t>
      </w:r>
      <w:r w:rsidRPr="00682868">
        <w:rPr>
          <w:rFonts w:ascii="BrowalliaUPC" w:hAnsi="BrowalliaUPC" w:cs="BrowalliaUPC"/>
          <w:sz w:val="36"/>
          <w:szCs w:val="36"/>
          <w:cs/>
        </w:rPr>
        <w:t>แข็งแรงที่สุด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และได้เข้ามามีบทบาทอย่างสำคัญในการแก้วิกฤติ คนสาธารณสุขนั้น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โดยธรรมชาติของงานเป็นพวกเน้นการทำ (</w:t>
      </w:r>
      <w:r w:rsidRPr="00682868">
        <w:rPr>
          <w:rFonts w:ascii="BrowalliaUPC" w:hAnsi="BrowalliaUPC" w:cs="BrowalliaUPC"/>
          <w:sz w:val="36"/>
          <w:szCs w:val="36"/>
        </w:rPr>
        <w:t xml:space="preserve">action oriented) </w:t>
      </w:r>
      <w:r w:rsidRPr="00682868">
        <w:rPr>
          <w:rFonts w:ascii="BrowalliaUPC" w:hAnsi="BrowalliaUPC" w:cs="BrowalliaUPC"/>
          <w:sz w:val="36"/>
          <w:szCs w:val="36"/>
          <w:cs/>
        </w:rPr>
        <w:t>เรียนรู้จากการปฏิบัติ ทำให้สัมผัสอยู่กับความจริงของชีวิตและสังคม ไม่ใช่เน้นที่การใช้วาทกรรม หรือบริภาษกรรมเหมือนคนบางกลุ่ม</w:t>
      </w:r>
    </w:p>
    <w:p w14:paraId="0975B811" w14:textId="77777777" w:rsidR="00EC3DF5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การเรียนรู้จากการทำที่สำคัญที่เรียกว่า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W</w:t>
      </w:r>
      <w:r w:rsidRPr="00EC3DF5">
        <w:rPr>
          <w:rFonts w:ascii="BrowalliaUPC" w:hAnsi="BrowalliaUPC" w:cs="BrowalliaUPC"/>
          <w:color w:val="0000CC"/>
          <w:sz w:val="36"/>
          <w:szCs w:val="36"/>
        </w:rPr>
        <w:t>ork-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B</w:t>
      </w:r>
      <w:r w:rsidRPr="00EC3DF5">
        <w:rPr>
          <w:rFonts w:ascii="BrowalliaUPC" w:hAnsi="BrowalliaUPC" w:cs="BrowalliaUPC"/>
          <w:color w:val="0000CC"/>
          <w:sz w:val="36"/>
          <w:szCs w:val="36"/>
        </w:rPr>
        <w:t xml:space="preserve">ased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L</w:t>
      </w:r>
      <w:r w:rsidRPr="00EC3DF5">
        <w:rPr>
          <w:rFonts w:ascii="BrowalliaUPC" w:hAnsi="BrowalliaUPC" w:cs="BrowalliaUPC"/>
          <w:color w:val="0000CC"/>
          <w:sz w:val="36"/>
          <w:szCs w:val="36"/>
        </w:rPr>
        <w:t xml:space="preserve">earning </w:t>
      </w:r>
      <w:r w:rsidRPr="00682868">
        <w:rPr>
          <w:rFonts w:ascii="BrowalliaUPC" w:hAnsi="BrowalliaUPC" w:cs="BrowalliaUPC"/>
          <w:sz w:val="36"/>
          <w:szCs w:val="36"/>
        </w:rPr>
        <w:t xml:space="preserve">= WBL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หรือการเรียนรู้ในฐานการทำงาน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หรือสหกิจศึกษา การเรียนรู้จากการทำงานทำให้มีรายได้ไปด้วย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เรียนรู้ไปด้วย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สร้างเศรษฐกิจไปด้วย และเป็นการประกันว่าไม่มีการตกงาน เพราะมีงานทำตั้งแต่ยังเร</w:t>
      </w:r>
      <w:r w:rsidR="00EC3DF5">
        <w:rPr>
          <w:rFonts w:ascii="BrowalliaUPC" w:hAnsi="BrowalliaUPC" w:cs="BrowalliaUPC" w:hint="cs"/>
          <w:sz w:val="36"/>
          <w:szCs w:val="36"/>
          <w:cs/>
        </w:rPr>
        <w:t>ียน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อยู่แล้ว ระบบการศึกษาทั้งหมดต้องรีบปรับตัวสู่ </w:t>
      </w:r>
      <w:r w:rsidRPr="00682868">
        <w:rPr>
          <w:rFonts w:ascii="BrowalliaUPC" w:hAnsi="BrowalliaUPC" w:cs="BrowalliaUPC"/>
          <w:sz w:val="36"/>
          <w:szCs w:val="36"/>
        </w:rPr>
        <w:t xml:space="preserve">WBL </w:t>
      </w:r>
      <w:r w:rsidRPr="00682868">
        <w:rPr>
          <w:rFonts w:ascii="BrowalliaUPC" w:hAnsi="BrowalliaUPC" w:cs="BrowalliaUPC"/>
          <w:sz w:val="36"/>
          <w:szCs w:val="36"/>
          <w:cs/>
        </w:rPr>
        <w:t>โดยเร็ว</w:t>
      </w:r>
    </w:p>
    <w:p w14:paraId="74CB0253" w14:textId="527A25E4" w:rsidR="00682868" w:rsidRPr="00682868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กระทรวงศึกษาธิการควรปรับบทบาทจากการควบคุมการศึกษา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มาเป็นบทบาททางนโยบาย ปล่อยให้การจัดการการศึกษาเป็นเรื่องของชุมชนท้องถิ่น และภาคส่วน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ในสังคม ภาคธุรกิจควรเข้ามามีบทบาทสำคัญในเรื่องการพัฒนาคน</w:t>
      </w:r>
    </w:p>
    <w:p w14:paraId="41364D6A" w14:textId="77777777" w:rsidR="00EC3DF5" w:rsidRDefault="00682868" w:rsidP="00EC3DF5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โดยสรุประบบการศึกษาที่ดีต้องเป็น</w:t>
      </w:r>
    </w:p>
    <w:p w14:paraId="3FFC62B0" w14:textId="30ACC183" w:rsidR="00EC3DF5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</w:rPr>
        <w:t xml:space="preserve">Education </w:t>
      </w:r>
      <w:proofErr w:type="gramStart"/>
      <w:r w:rsidRPr="00682868">
        <w:rPr>
          <w:rFonts w:ascii="BrowalliaUPC" w:hAnsi="BrowalliaUPC" w:cs="BrowalliaUPC"/>
          <w:sz w:val="36"/>
          <w:szCs w:val="36"/>
        </w:rPr>
        <w:t>For</w:t>
      </w:r>
      <w:proofErr w:type="gramEnd"/>
      <w:r w:rsidRPr="00682868">
        <w:rPr>
          <w:rFonts w:ascii="BrowalliaUPC" w:hAnsi="BrowalliaUPC" w:cs="BrowalliaUPC"/>
          <w:sz w:val="36"/>
          <w:szCs w:val="36"/>
        </w:rPr>
        <w:t xml:space="preserve"> All </w:t>
      </w:r>
      <w:r w:rsidR="00EC3DF5">
        <w:rPr>
          <w:rFonts w:ascii="BrowalliaUPC" w:hAnsi="BrowalliaUPC" w:cs="BrowalliaUPC"/>
          <w:sz w:val="36"/>
          <w:szCs w:val="36"/>
        </w:rPr>
        <w:tab/>
      </w:r>
      <w:r w:rsidRPr="00682868">
        <w:rPr>
          <w:rFonts w:ascii="BrowalliaUPC" w:hAnsi="BrowalliaUPC" w:cs="BrowalliaUPC"/>
          <w:sz w:val="36"/>
          <w:szCs w:val="36"/>
        </w:rPr>
        <w:t xml:space="preserve">=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การเรียนรู้ของคนทั้งมวล</w:t>
      </w:r>
    </w:p>
    <w:p w14:paraId="72560274" w14:textId="77777777" w:rsidR="00EC3DF5" w:rsidRDefault="00682868" w:rsidP="00EC3DF5">
      <w:pPr>
        <w:spacing w:beforeLines="1" w:before="2" w:afterLines="1" w:after="2"/>
        <w:ind w:firstLine="567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</w:rPr>
        <w:t xml:space="preserve">All </w:t>
      </w:r>
      <w:proofErr w:type="gramStart"/>
      <w:r w:rsidRPr="00682868">
        <w:rPr>
          <w:rFonts w:ascii="BrowalliaUPC" w:hAnsi="BrowalliaUPC" w:cs="BrowalliaUPC"/>
          <w:sz w:val="36"/>
          <w:szCs w:val="36"/>
        </w:rPr>
        <w:t>For</w:t>
      </w:r>
      <w:proofErr w:type="gramEnd"/>
      <w:r w:rsidRPr="00682868">
        <w:rPr>
          <w:rFonts w:ascii="BrowalliaUPC" w:hAnsi="BrowalliaUPC" w:cs="BrowalliaUPC"/>
          <w:sz w:val="36"/>
          <w:szCs w:val="36"/>
        </w:rPr>
        <w:t xml:space="preserve"> Education </w:t>
      </w:r>
      <w:r w:rsidR="00EC3DF5">
        <w:rPr>
          <w:rFonts w:ascii="BrowalliaUPC" w:hAnsi="BrowalliaUPC" w:cs="BrowalliaUPC"/>
          <w:sz w:val="36"/>
          <w:szCs w:val="36"/>
        </w:rPr>
        <w:tab/>
      </w:r>
      <w:r w:rsidRPr="00682868">
        <w:rPr>
          <w:rFonts w:ascii="BrowalliaUPC" w:hAnsi="BrowalliaUPC" w:cs="BrowalliaUPC"/>
          <w:sz w:val="36"/>
          <w:szCs w:val="36"/>
        </w:rPr>
        <w:t>=</w:t>
      </w:r>
      <w:r w:rsidR="00EC3DF5">
        <w:rPr>
          <w:rFonts w:ascii="BrowalliaUPC" w:hAnsi="BrowalliaUPC" w:cs="BrowalliaUP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ระดมสรรพกำลังทั้งมวลเพื่อการเรียนรู้ </w:t>
      </w:r>
    </w:p>
    <w:p w14:paraId="111A1538" w14:textId="39DF573B" w:rsidR="00EC3DF5" w:rsidRDefault="00EC3DF5" w:rsidP="00EC3DF5">
      <w:pPr>
        <w:spacing w:beforeLines="1" w:before="2" w:afterLines="1" w:after="2"/>
        <w:ind w:left="2160" w:firstLine="720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 w:hint="cs"/>
          <w:sz w:val="36"/>
          <w:szCs w:val="36"/>
          <w:cs/>
        </w:rPr>
        <w:t xml:space="preserve">  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(ไม่ใช่ห้องเรียนและครูเท่านั้น)</w:t>
      </w:r>
    </w:p>
    <w:p w14:paraId="467B8E37" w14:textId="67F17E4C" w:rsidR="00682868" w:rsidRPr="00682868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</w:rPr>
        <w:t>Education Cure All</w:t>
      </w:r>
      <w:r w:rsidR="00EC3DF5">
        <w:rPr>
          <w:rFonts w:ascii="BrowalliaUPC" w:hAnsi="BrowalliaUPC" w:cs="BrowalliaUPC"/>
          <w:sz w:val="36"/>
          <w:szCs w:val="36"/>
        </w:rPr>
        <w:tab/>
      </w:r>
      <w:r w:rsidRPr="00682868">
        <w:rPr>
          <w:rFonts w:ascii="BrowalliaUPC" w:hAnsi="BrowalliaUPC" w:cs="BrowalliaUPC"/>
          <w:sz w:val="36"/>
          <w:szCs w:val="36"/>
        </w:rPr>
        <w:t xml:space="preserve">=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การศึกษาแก้ปัญหาทั้งหมด (ไม่ใช่แค่ท่องวิชา)</w:t>
      </w:r>
    </w:p>
    <w:p w14:paraId="0D0BB817" w14:textId="27238CFB" w:rsidR="00682868" w:rsidRPr="00682868" w:rsidRDefault="00682868" w:rsidP="00EC3DF5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การศึกษาจึงต้องบูรณาการกับการพัฒนาอีก ๗ ด้าน</w:t>
      </w:r>
      <w:r w:rsidR="00EC3D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ครูทั้ง ๘ ต้องบูรณาการอยู่ในกันและกันได้แก่</w:t>
      </w:r>
    </w:p>
    <w:p w14:paraId="2961D4B6" w14:textId="77777777" w:rsidR="00782D44" w:rsidRDefault="00682868" w:rsidP="00EC3DF5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เศรษฐกิจ</w:t>
      </w:r>
      <w:r w:rsidR="00EC3DF5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 –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จิตใจ</w:t>
      </w:r>
      <w:r w:rsidR="00EC3DF5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="00EC3DF5">
        <w:rPr>
          <w:rFonts w:ascii="BrowalliaUPC" w:hAnsi="BrowalliaUPC" w:cs="BrowalliaUPC"/>
          <w:b/>
          <w:bCs/>
          <w:color w:val="0000CC"/>
          <w:sz w:val="36"/>
          <w:szCs w:val="36"/>
        </w:rPr>
        <w:t>–</w:t>
      </w:r>
      <w:r w:rsidR="00EC3DF5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สังคม</w:t>
      </w:r>
      <w:r w:rsidR="00EC3DF5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="00EC3DF5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–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สิ่งแวดล้อม</w:t>
      </w:r>
      <w:r w:rsidR="00EC3DF5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="00EC3DF5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–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วัฒนธรรม</w:t>
      </w:r>
      <w:r w:rsidR="00EC3DF5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 – </w:t>
      </w:r>
    </w:p>
    <w:p w14:paraId="15A1F13F" w14:textId="04055EEB" w:rsidR="00682868" w:rsidRPr="00EC3DF5" w:rsidRDefault="00682868" w:rsidP="00782D44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สุขภาพ</w:t>
      </w:r>
      <w:r w:rsidR="00EC3DF5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="00782D44">
        <w:rPr>
          <w:rFonts w:ascii="BrowalliaUPC" w:hAnsi="BrowalliaUPC" w:cs="BrowalliaUPC"/>
          <w:b/>
          <w:bCs/>
          <w:color w:val="0000CC"/>
          <w:sz w:val="36"/>
          <w:szCs w:val="36"/>
        </w:rPr>
        <w:t>–</w:t>
      </w:r>
      <w:r w:rsidR="00782D44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การศึกษา</w:t>
      </w:r>
      <w:r w:rsidR="00782D44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="00782D44">
        <w:rPr>
          <w:rFonts w:ascii="BrowalliaUPC" w:hAnsi="BrowalliaUPC" w:cs="BrowalliaUPC"/>
          <w:b/>
          <w:bCs/>
          <w:color w:val="0000CC"/>
          <w:sz w:val="36"/>
          <w:szCs w:val="36"/>
        </w:rPr>
        <w:t>–</w:t>
      </w:r>
      <w:r w:rsidR="00782D44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EC3DF5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ประชาธิปไตย</w:t>
      </w:r>
    </w:p>
    <w:p w14:paraId="40CB6182" w14:textId="77777777" w:rsidR="00782D44" w:rsidRDefault="00682868" w:rsidP="00782D4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ไม่ใช่แยกตัวเป็นเอกเทศอยู่กับการท่องวิชาอย่างที่แล้วมา อันเป็นการศึกษาที่อยู่นอกสังคม คือไม่รู้ร้อนรู้หนาวกับสังคม ไม่ร่วมทุกข์ร่วมสุขกับสังคม ไม่รวมแก้ปัญหาจึงอ่อนแอ เปลี่ยนมาเป็นการศึกษาที่อยู่ในสังคมจึงจะแข็งแรง</w:t>
      </w:r>
    </w:p>
    <w:p w14:paraId="17209C7C" w14:textId="4ADAC91A" w:rsidR="00682868" w:rsidRPr="00682868" w:rsidRDefault="00682868" w:rsidP="00782D44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ในการนี้กระทรวงอุดมศึกษา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วิทยาศาสตร์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วิจัย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และนวัตกรรม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ควรมีนโยบายที่ ๑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มหาวิทยาลัย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/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๑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จังหวัด คือแต่ละจังหวัดให้มีอย่างน้อย ๑ มหาวิทยาลัย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รับผิดชอบในการร่วมพัฒนาอย่างบูรณาการโดยเอาพื้นที่เป็นตัวตั้ง</w:t>
      </w:r>
    </w:p>
    <w:p w14:paraId="591FF6B2" w14:textId="4661D5D1" w:rsidR="00504BAF" w:rsidRDefault="00504BAF">
      <w:pPr>
        <w:spacing w:after="200" w:line="276" w:lineRule="auto"/>
        <w:jc w:val="thaiDistribute"/>
        <w:rPr>
          <w:rFonts w:ascii="BrowalliaUPC" w:hAnsi="BrowalliaUPC" w:cs="BrowalliaUPC"/>
          <w:b/>
          <w:bCs/>
          <w:sz w:val="36"/>
          <w:szCs w:val="36"/>
          <w:cs/>
        </w:rPr>
      </w:pPr>
      <w:r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3A47F21A" w14:textId="77777777" w:rsidR="00682868" w:rsidRPr="00504BAF" w:rsidRDefault="00682868" w:rsidP="00504BAF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504BAF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มรรควิธีที่ ๗</w:t>
      </w:r>
    </w:p>
    <w:p w14:paraId="751FB319" w14:textId="7255599A" w:rsidR="00682868" w:rsidRDefault="00682868" w:rsidP="00504BAF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504BAF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พลังทางศาสนา</w:t>
      </w:r>
    </w:p>
    <w:p w14:paraId="4F5B6879" w14:textId="77777777" w:rsidR="00504BAF" w:rsidRPr="00504BAF" w:rsidRDefault="00504BAF" w:rsidP="00504BAF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</w:p>
    <w:p w14:paraId="55DC316A" w14:textId="77777777" w:rsidR="00504BAF" w:rsidRDefault="00682868" w:rsidP="00504BAF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ทุกศาสนาสอนเรื่องความเมตตา การอยู่ร่วมกัน ความมีจิตใจสูง ซึ่งเป็นคุณสมบัติที่ต้องการของโลกยุคใหม่หลังโควิด ซึ่งเป็นโลกแห่งการอยู่ร่วมกันอย่างสมดุล พลังทางศาสนาซึ่งมีบทบาทอย่างสำคัญในการพัฒนา</w:t>
      </w:r>
    </w:p>
    <w:p w14:paraId="72E789CD" w14:textId="77777777" w:rsidR="00504BAF" w:rsidRDefault="00682868" w:rsidP="00504BAF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เฉพาะพุทธศาสนา ประเทศไทยมีวัดประมาณ ๓๐</w:t>
      </w:r>
      <w:r w:rsidRPr="00682868">
        <w:rPr>
          <w:rFonts w:ascii="BrowalliaUPC" w:hAnsi="BrowalliaUPC" w:cs="BrowalliaUPC"/>
          <w:sz w:val="36"/>
          <w:szCs w:val="36"/>
        </w:rPr>
        <w:t>,</w:t>
      </w:r>
      <w:r w:rsidRPr="00682868">
        <w:rPr>
          <w:rFonts w:ascii="BrowalliaUPC" w:hAnsi="BrowalliaUPC" w:cs="BrowalliaUPC"/>
          <w:sz w:val="36"/>
          <w:szCs w:val="36"/>
          <w:cs/>
        </w:rPr>
        <w:t>๐๐๐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วัด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พระสงฆ์ประมาณ ๒๕๐</w:t>
      </w:r>
      <w:r w:rsidRPr="00682868">
        <w:rPr>
          <w:rFonts w:ascii="BrowalliaUPC" w:hAnsi="BrowalliaUPC" w:cs="BrowalliaUPC"/>
          <w:sz w:val="36"/>
          <w:szCs w:val="36"/>
        </w:rPr>
        <w:t>,</w:t>
      </w:r>
      <w:r w:rsidRPr="00682868">
        <w:rPr>
          <w:rFonts w:ascii="BrowalliaUPC" w:hAnsi="BrowalliaUPC" w:cs="BrowalliaUPC"/>
          <w:sz w:val="36"/>
          <w:szCs w:val="36"/>
          <w:cs/>
        </w:rPr>
        <w:t>๐๐๐ รูป สามเณรอีกประมาณ ๑๐๐</w:t>
      </w:r>
      <w:r w:rsidRPr="00682868">
        <w:rPr>
          <w:rFonts w:ascii="BrowalliaUPC" w:hAnsi="BrowalliaUPC" w:cs="BrowalliaUPC"/>
          <w:sz w:val="36"/>
          <w:szCs w:val="36"/>
        </w:rPr>
        <w:t>,</w:t>
      </w:r>
      <w:r w:rsidRPr="00682868">
        <w:rPr>
          <w:rFonts w:ascii="BrowalliaUPC" w:hAnsi="BrowalliaUPC" w:cs="BrowalliaUPC"/>
          <w:sz w:val="36"/>
          <w:szCs w:val="36"/>
          <w:cs/>
        </w:rPr>
        <w:t>๐๐๐ อีกพุทธธรรมก็เป็นปัญญาอันเลิศที่อยู่บนฐานของความเป็นเหตุเป็นผล</w:t>
      </w:r>
      <w:r w:rsidR="00504BAF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พุทธศาสนา</w:t>
      </w:r>
      <w:r w:rsidR="00504BAF">
        <w:rPr>
          <w:rFonts w:ascii="BrowalliaUPC" w:hAnsi="BrowalliaUPC" w:cs="BrowalliaUPC" w:hint="cs"/>
          <w:sz w:val="36"/>
          <w:szCs w:val="36"/>
          <w:cs/>
        </w:rPr>
        <w:t>จึ</w:t>
      </w:r>
      <w:r w:rsidRPr="00682868">
        <w:rPr>
          <w:rFonts w:ascii="BrowalliaUPC" w:hAnsi="BrowalliaUPC" w:cs="BrowalliaUPC"/>
          <w:sz w:val="36"/>
          <w:szCs w:val="36"/>
          <w:cs/>
        </w:rPr>
        <w:t>งเป็นทรัพยากรหรือทุนเพื่อการพัฒนาขนาดมหึมาเพื่อการพัฒนาประเทศไทย แต่ต้องการการจัดการที่ดี การบริหารของคณะสงฆ์เป็นการบริหารตามก</w:t>
      </w:r>
      <w:r w:rsidR="00504BAF">
        <w:rPr>
          <w:rFonts w:ascii="BrowalliaUPC" w:hAnsi="BrowalliaUPC" w:cs="BrowalliaUPC" w:hint="cs"/>
          <w:sz w:val="36"/>
          <w:szCs w:val="36"/>
          <w:cs/>
        </w:rPr>
        <w:t>ฎ</w:t>
      </w:r>
      <w:r w:rsidRPr="00682868">
        <w:rPr>
          <w:rFonts w:ascii="BrowalliaUPC" w:hAnsi="BrowalliaUPC" w:cs="BrowalliaUPC"/>
          <w:sz w:val="36"/>
          <w:szCs w:val="36"/>
          <w:cs/>
        </w:rPr>
        <w:t>หมาย ก</w:t>
      </w:r>
      <w:r w:rsidR="00504BAF">
        <w:rPr>
          <w:rFonts w:ascii="BrowalliaUPC" w:hAnsi="BrowalliaUPC" w:cs="BrowalliaUPC" w:hint="cs"/>
          <w:sz w:val="36"/>
          <w:szCs w:val="36"/>
          <w:cs/>
        </w:rPr>
        <w:t>ฎ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ระเบียบ แบบราชการ ยังไม่ใช่การจัดการ (</w:t>
      </w:r>
      <w:r w:rsidRPr="00682868">
        <w:rPr>
          <w:rFonts w:ascii="BrowalliaUPC" w:hAnsi="BrowalliaUPC" w:cs="BrowalliaUPC"/>
          <w:sz w:val="36"/>
          <w:szCs w:val="36"/>
        </w:rPr>
        <w:t>management)</w:t>
      </w:r>
    </w:p>
    <w:p w14:paraId="7F477C75" w14:textId="76B30EF3" w:rsidR="00682868" w:rsidRPr="00682868" w:rsidRDefault="00682868" w:rsidP="00504BAF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ขอยกตัวอย่างการจัดการที่ดี</w:t>
      </w:r>
      <w:r w:rsidR="00C871F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ที่ทำให้หลักธรรมทางพุทธศาสนาเกิดประโยชน์ต่อสังคมสูงยิ่ง คือ ที่มูลนิธิพุทธ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ฉือ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จี้</w:t>
      </w:r>
      <w:r w:rsidR="00C871F1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ที่ไต้หวัน อันนี้ท่านธรรมจาร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ย์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เจ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ิ้ง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เห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ยียน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เป็นประธาน</w:t>
      </w:r>
      <w:r w:rsidR="008F3C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มีนักธุรกิจที่มีศรัทธาเข้ามาช่วยจัดการอย่างเนี้ยบมาก โดยท่านธรรมจาร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ย์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พูดแต่ธรรมะ โดยการจัดการที่ดีมูลนิธิพุทธ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ฉือ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จ</w:t>
      </w:r>
      <w:r w:rsidR="008F3CF5">
        <w:rPr>
          <w:rFonts w:ascii="BrowalliaUPC" w:hAnsi="BrowalliaUPC" w:cs="BrowalliaUPC" w:hint="cs"/>
          <w:sz w:val="36"/>
          <w:szCs w:val="36"/>
          <w:cs/>
        </w:rPr>
        <w:t>ี้สา</w:t>
      </w:r>
      <w:r w:rsidRPr="00682868">
        <w:rPr>
          <w:rFonts w:ascii="BrowalliaUPC" w:hAnsi="BrowalliaUPC" w:cs="BrowalliaUPC"/>
          <w:sz w:val="36"/>
          <w:szCs w:val="36"/>
          <w:cs/>
        </w:rPr>
        <w:t>มารถทำประโยชน์ต่อสังคมอย่างกว้างขวาง</w:t>
      </w:r>
      <w:r w:rsidR="008F3CF5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ด้วยหัวใจ</w:t>
      </w:r>
      <w:r w:rsidR="008F3CF5">
        <w:rPr>
          <w:rFonts w:ascii="BrowalliaUPC" w:hAnsi="BrowalliaUPC" w:cs="BrowalliaUPC" w:hint="cs"/>
          <w:sz w:val="36"/>
          <w:szCs w:val="36"/>
          <w:cs/>
        </w:rPr>
        <w:t>แห่ง</w:t>
      </w:r>
      <w:r w:rsidRPr="00682868">
        <w:rPr>
          <w:rFonts w:ascii="BrowalliaUPC" w:hAnsi="BrowalliaUPC" w:cs="BrowalliaUPC"/>
          <w:sz w:val="36"/>
          <w:szCs w:val="36"/>
          <w:cs/>
        </w:rPr>
        <w:t>ความเป็นมนุษย์อันสูงส่งยิ่ง ปัญญาชนชาวพุทธทั้งพระและฆราวาส โดยเฉพาะที่มีฐานอยู่ที่มหาวิทยาลัยสงฆ์ทั้ง ๒ แห่ง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ควรจะรวมตัวกันมองการพัฒนาเชิงระบบและการจัดการ เพื่อขับเคลื่อนพลังทางพุทธศาสนา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บูรณาการกับการพัฒนาทั้งหมด (ตามรูปที่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๓) ลองจินตนาการดูว่าถ้าวัดทุกวัดมีการจัดการที่ดี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พุทธศาสนากับการพัฒนาจะมีพลังมหาศาลเพียงใด</w:t>
      </w:r>
    </w:p>
    <w:p w14:paraId="747E8186" w14:textId="4E5187F9" w:rsidR="000D465B" w:rsidRDefault="000D465B">
      <w:pPr>
        <w:spacing w:after="200" w:line="276" w:lineRule="auto"/>
        <w:jc w:val="thaiDistribute"/>
        <w:rPr>
          <w:rFonts w:ascii="BrowalliaUPC" w:hAnsi="BrowalliaUPC" w:cs="BrowalliaUPC"/>
          <w:b/>
          <w:bCs/>
          <w:sz w:val="36"/>
          <w:szCs w:val="36"/>
          <w:cs/>
        </w:rPr>
      </w:pPr>
      <w:r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343BD69C" w14:textId="77777777" w:rsidR="00682868" w:rsidRPr="000D465B" w:rsidRDefault="00682868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0D465B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มรรคที่ดี ๘</w:t>
      </w:r>
    </w:p>
    <w:p w14:paraId="76A4EBEC" w14:textId="77777777" w:rsidR="00682868" w:rsidRPr="000D465B" w:rsidRDefault="00682868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0D465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ภาคธุรกิจเพื่อการพัฒนา</w:t>
      </w:r>
    </w:p>
    <w:p w14:paraId="2FFBA0FD" w14:textId="55F67962" w:rsidR="00682868" w:rsidRDefault="00682868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0D465B">
        <w:rPr>
          <w:rFonts w:ascii="BrowalliaUPC" w:hAnsi="BrowalliaUPC" w:cs="BrowalliaUPC"/>
          <w:b/>
          <w:bCs/>
          <w:color w:val="0000CC"/>
          <w:sz w:val="36"/>
          <w:szCs w:val="36"/>
        </w:rPr>
        <w:t>(Business for Development)</w:t>
      </w:r>
    </w:p>
    <w:p w14:paraId="6B9B942B" w14:textId="77777777" w:rsidR="000D465B" w:rsidRPr="000D465B" w:rsidRDefault="000D465B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</w:p>
    <w:p w14:paraId="169015ED" w14:textId="2CDB0401" w:rsid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ภาคธุรกิจมีคนเก่งๆ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มากที่สุดและมีสมรรถนะในการจัดการสูง จึงต้องเข้ามามีบทบาทในการพัฒนาอย่างบูรณาการ ข้อผิดพลาดในวิกฤตก่อนโควิดก็คือการพัฒนาอย่างแยกส่วน ในการพัฒนาหลังโควิดไม่ควรมีการคิดและทำแบบแยกส่วนอีกต่อไป ทุกภาคส่วนต้องเข้ามาบูรณาการกันเพื่อให้เกิดบูรณภาพอง</w:t>
      </w:r>
      <w:r w:rsidR="000D465B">
        <w:rPr>
          <w:rFonts w:ascii="BrowalliaUPC" w:hAnsi="BrowalliaUPC" w:cs="BrowalliaUPC" w:hint="cs"/>
          <w:sz w:val="36"/>
          <w:szCs w:val="36"/>
          <w:cs/>
        </w:rPr>
        <w:t>ค์</w:t>
      </w:r>
      <w:r w:rsidRPr="00682868">
        <w:rPr>
          <w:rFonts w:ascii="BrowalliaUPC" w:hAnsi="BrowalliaUPC" w:cs="BrowalliaUPC"/>
          <w:sz w:val="36"/>
          <w:szCs w:val="36"/>
          <w:cs/>
        </w:rPr>
        <w:t>รวม เพราะเราทั้งหมดเป็นชีวิตร่างกายเดียวกัน เมื่อมีบูรณภาพก็มีดุลยภาพ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เมื่อมีดุลยภาพก็มีความเป็นปรกติสุข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หรือสุขภาพดีและอายุยืน</w:t>
      </w:r>
    </w:p>
    <w:p w14:paraId="368978E7" w14:textId="3C79F4FB" w:rsid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ธุรกิจองค์รวม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หรือธุรกิจบูรณาการ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จะทำให้กระบวนการทั้งหมดเข้มแข็ง</w:t>
      </w:r>
    </w:p>
    <w:p w14:paraId="2DB826DD" w14:textId="77777777" w:rsidR="00A32BD7" w:rsidRDefault="00A32BD7" w:rsidP="00A32BD7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79DF646F" w14:textId="65137557" w:rsidR="00682868" w:rsidRPr="00682868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รูปที่ ๓ ข้างล่างนี้แสดงความเชื่อมโยงของมรรควิธีทั้ง ๑๑</w:t>
      </w:r>
    </w:p>
    <w:p w14:paraId="0A1CF269" w14:textId="4BAA5EAE" w:rsidR="00682868" w:rsidRPr="00682868" w:rsidRDefault="002051A3" w:rsidP="002051A3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</w:rPr>
      </w:pPr>
      <w:r w:rsidRPr="002051A3">
        <w:rPr>
          <w:noProof/>
        </w:rPr>
        <w:drawing>
          <wp:inline distT="0" distB="0" distL="0" distR="0" wp14:anchorId="10A13835" wp14:editId="5DA754E3">
            <wp:extent cx="5245100" cy="434543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30" cy="43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DAC3" w14:textId="77777777" w:rsidR="0070113F" w:rsidRDefault="0070113F" w:rsidP="0070113F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 w:hint="cs"/>
          <w:sz w:val="36"/>
          <w:szCs w:val="36"/>
          <w:cs/>
        </w:rPr>
        <w:t xml:space="preserve">          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รูปที่ ๓ มรรควิธี ๑๑ ประการ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ที่บูรณาการกันสร้างประเทศไทย</w:t>
      </w:r>
    </w:p>
    <w:p w14:paraId="58FB9E9E" w14:textId="473BFB30" w:rsidR="000D465B" w:rsidRPr="0070113F" w:rsidRDefault="0070113F" w:rsidP="0070113F">
      <w:pPr>
        <w:spacing w:beforeLines="1" w:before="2" w:afterLines="1" w:after="2"/>
        <w:rPr>
          <w:rFonts w:ascii="BrowalliaUPC" w:hAnsi="BrowalliaUPC" w:cs="BrowalliaUPC"/>
          <w:sz w:val="36"/>
          <w:szCs w:val="36"/>
          <w:cs/>
        </w:rPr>
      </w:pPr>
      <w:r>
        <w:rPr>
          <w:rFonts w:ascii="BrowalliaUPC" w:hAnsi="BrowalliaUPC" w:cs="BrowalliaUPC" w:hint="cs"/>
          <w:sz w:val="36"/>
          <w:szCs w:val="36"/>
          <w:cs/>
        </w:rPr>
        <w:t xml:space="preserve">                   </w:t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หลังโควิดเพื่อความสุขของคนทั้งหมด</w:t>
      </w:r>
      <w:r w:rsidR="000D465B"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4800F421" w14:textId="77777777" w:rsidR="00682868" w:rsidRPr="000D465B" w:rsidRDefault="00682868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0D465B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มรรควิธีที่ ๙</w:t>
      </w:r>
    </w:p>
    <w:p w14:paraId="67A282EF" w14:textId="020A6648" w:rsidR="00682868" w:rsidRDefault="00682868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0D465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การเมืองใหม่</w:t>
      </w:r>
    </w:p>
    <w:p w14:paraId="6402954C" w14:textId="77777777" w:rsidR="000D465B" w:rsidRPr="000D465B" w:rsidRDefault="000D465B" w:rsidP="000D465B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</w:p>
    <w:p w14:paraId="4E4F866D" w14:textId="77777777" w:rsid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การเมืองคือกระบวนการตัดสินใจนโยบายสาธารณะ นโยบายสาธารณะคือการตัดสินใจสูงสุดของประเทศว่าจะไปในทิศทางใด จะทำหรือไม่ทำอะไรและอย่างไร ซึ่งเป็นความเป็นความตายของประเทศ จึงต้องเป็นกระบวนการทางปัญญาสูงสุด</w:t>
      </w:r>
    </w:p>
    <w:p w14:paraId="348C7D40" w14:textId="24D024D7" w:rsid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ในวิกฤตการโควิด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แสดงให้เห็นทั้งในประเทศและต่างประเทศว่า นักการเมืองที่มีอำนาจแต่ขาดความรู้ในเนื้อหาสาร</w:t>
      </w:r>
      <w:r w:rsidR="000D465B">
        <w:rPr>
          <w:rFonts w:ascii="BrowalliaUPC" w:hAnsi="BrowalliaUPC" w:cs="BrowalliaUPC" w:hint="cs"/>
          <w:sz w:val="36"/>
          <w:szCs w:val="36"/>
          <w:cs/>
        </w:rPr>
        <w:t>ะ</w:t>
      </w:r>
      <w:r w:rsidRPr="00682868">
        <w:rPr>
          <w:rFonts w:ascii="BrowalliaUPC" w:hAnsi="BrowalliaUPC" w:cs="BrowalliaUPC"/>
          <w:sz w:val="36"/>
          <w:szCs w:val="36"/>
          <w:cs/>
        </w:rPr>
        <w:t>ย่อมเก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้ๆ</w:t>
      </w:r>
      <w:proofErr w:type="spellEnd"/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กังๆ ทำอะไรไม่ถูก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ที่ว่าเป็นความเป็นความตายก็มีตัวอย่างให้เห็นในประเทศสหรัฐอเมริกาและในประเทศบราซิล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ที่ประธานาธิ</w:t>
      </w:r>
      <w:r w:rsidR="000D465B">
        <w:rPr>
          <w:rFonts w:ascii="BrowalliaUPC" w:hAnsi="BrowalliaUPC" w:cs="BrowalliaUPC" w:hint="cs"/>
          <w:sz w:val="36"/>
          <w:szCs w:val="36"/>
          <w:cs/>
        </w:rPr>
        <w:t>บ</w:t>
      </w:r>
      <w:r w:rsidRPr="00682868">
        <w:rPr>
          <w:rFonts w:ascii="BrowalliaUPC" w:hAnsi="BrowalliaUPC" w:cs="BrowalliaUPC"/>
          <w:sz w:val="36"/>
          <w:szCs w:val="36"/>
          <w:cs/>
        </w:rPr>
        <w:t>ดีทั้ง ๒ ประเทศ ไม่ใช้หลักฐานข้อเท็จจริงและขาดปัญญา ทำให้ประชาชนต้องเจ็บป่วยล้มตายจำนวนมาก</w:t>
      </w:r>
    </w:p>
    <w:p w14:paraId="1151E2F6" w14:textId="77777777" w:rsid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เพราะฉะนั้นประเทศไทยหลังโควิด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การเมืองไม่ควรจะเน้นที่รูปแบบ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วาทกรรม และการคิดเชิงโค่นล้มกันไปมา</w:t>
      </w:r>
      <w:r w:rsidR="000D465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โดยปราศจากปัญญาในกระบวนการนโยบายสาธารณะ </w:t>
      </w:r>
    </w:p>
    <w:p w14:paraId="5740058F" w14:textId="77777777" w:rsidR="000D465B" w:rsidRPr="000D465B" w:rsidRDefault="00682868" w:rsidP="000D465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color w:val="0000CC"/>
          <w:sz w:val="36"/>
          <w:szCs w:val="36"/>
        </w:rPr>
      </w:pPr>
      <w:r w:rsidRPr="000D465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เรื่องนี้ถ้าเข้าใจก็ไม่ยากอะไร</w:t>
      </w:r>
    </w:p>
    <w:p w14:paraId="67412686" w14:textId="77777777" w:rsidR="00A877C9" w:rsidRDefault="00682868" w:rsidP="00A877C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 xml:space="preserve">เพราะไม่เข้าใจเรื่องระบบและการจัดการ คิดว่าดีชั่วเป็นกรรมส่วนบุคคลจึงเน้นที่การชี้นิ้วด่าทอกันไปมา ซึ่งแก้ปัญหาไม่ได้ จนขึ้นชื่อว่าคนไทยเหมือนไก่อยู่ในเข่งจิกตีกันร่ำไป แต่จิกตีกันเท่าใดก็ออกจากเข่งไม่ได้ เพราะ </w:t>
      </w:r>
      <w:r w:rsidRPr="00682868">
        <w:rPr>
          <w:rFonts w:ascii="BrowalliaUPC" w:hAnsi="BrowalliaUPC" w:cs="BrowalliaUPC"/>
          <w:sz w:val="36"/>
          <w:szCs w:val="36"/>
        </w:rPr>
        <w:t>“</w:t>
      </w:r>
      <w:r w:rsidRPr="00682868">
        <w:rPr>
          <w:rFonts w:ascii="BrowalliaUPC" w:hAnsi="BrowalliaUPC" w:cs="BrowalliaUPC"/>
          <w:sz w:val="36"/>
          <w:szCs w:val="36"/>
          <w:cs/>
        </w:rPr>
        <w:t>เข่ง</w:t>
      </w:r>
      <w:r w:rsidRPr="00682868">
        <w:rPr>
          <w:rFonts w:ascii="BrowalliaUPC" w:hAnsi="BrowalliaUPC" w:cs="BrowalliaUPC"/>
          <w:sz w:val="36"/>
          <w:szCs w:val="36"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คือโครงสร้างอันแน่นหนา</w:t>
      </w:r>
    </w:p>
    <w:p w14:paraId="685B9B68" w14:textId="42C78C35" w:rsidR="00682868" w:rsidRPr="00682868" w:rsidRDefault="00682868" w:rsidP="00A877C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A877C9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เราสามารถออกแบบระบบและการจัดการ</w:t>
      </w:r>
      <w:r w:rsidR="00A877C9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ให้การเมืองอยู่ในกระบวนการพัฒนานโยบายสาธารณะแบบมีส่วนร่วมครบวงจร ที่ภาคส่วน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รวมทั้งรัฐ</w:t>
      </w:r>
      <w:r w:rsidR="00A877C9">
        <w:rPr>
          <w:rFonts w:ascii="BrowalliaUPC" w:hAnsi="BrowalliaUPC" w:cs="BrowalliaUPC" w:hint="cs"/>
          <w:sz w:val="36"/>
          <w:szCs w:val="36"/>
          <w:cs/>
        </w:rPr>
        <w:t>สภา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ครม. องค์กรชุมชนท้องถิ่น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ประชาชน ภาควิชาการ สื่อมวลชน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ฯลฯ มีส่วนร่วม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ตั้งแต่สังเคราะห์นโยบาย ไปจนถึงการปฏิบัติ และการประเมินผลการปฏิบัติตามนโยบาย โดย</w:t>
      </w:r>
      <w:r w:rsidRPr="00A877C9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ออก</w:t>
      </w:r>
      <w:proofErr w:type="spellStart"/>
      <w:r w:rsidRPr="00A877C9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กฏหมาย</w:t>
      </w:r>
      <w:proofErr w:type="spellEnd"/>
      <w:r w:rsidRPr="00A877C9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สมัชชาพัฒนานโยบายสาธารณะแห่งชาติ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เมื่อมีระบบและกระบวนการจัดการเช่นนี้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ระบบการเมืองก็จะกลายเป็นระบบประชาธิปไตยฐานกว้างที่ใช้ปัญญาสูงสุด เข้ามาแทนที่การเมืองเรื่องอำนาจ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วาทกรรม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บริภาษกรร</w:t>
      </w:r>
      <w:r w:rsidR="00A877C9">
        <w:rPr>
          <w:rFonts w:ascii="BrowalliaUPC" w:hAnsi="BrowalliaUPC" w:cs="BrowalliaUPC" w:hint="cs"/>
          <w:sz w:val="36"/>
          <w:szCs w:val="36"/>
          <w:cs/>
        </w:rPr>
        <w:t>ม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และการโค่นล้มแบบเก่าๆ</w:t>
      </w:r>
      <w:r w:rsidR="00A877C9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ที่ทำให้บ้านเมืองติดกับอยู่ช้านาน เรื่องนี้</w:t>
      </w:r>
      <w:r w:rsidR="00A877C9">
        <w:rPr>
          <w:rFonts w:ascii="BrowalliaUPC" w:hAnsi="BrowalliaUPC" w:cs="BrowalliaUPC" w:hint="cs"/>
          <w:sz w:val="36"/>
          <w:szCs w:val="36"/>
          <w:cs/>
        </w:rPr>
        <w:t>จะ</w:t>
      </w:r>
      <w:r w:rsidRPr="00682868">
        <w:rPr>
          <w:rFonts w:ascii="BrowalliaUPC" w:hAnsi="BrowalliaUPC" w:cs="BrowalliaUPC"/>
          <w:sz w:val="36"/>
          <w:szCs w:val="36"/>
          <w:cs/>
        </w:rPr>
        <w:t>เขียนอธิบายรายละเอียดเป็นต่างหากออกไป</w:t>
      </w:r>
    </w:p>
    <w:p w14:paraId="1D65E510" w14:textId="7C5AB40D" w:rsidR="00A877C9" w:rsidRDefault="00A877C9">
      <w:pPr>
        <w:spacing w:after="200" w:line="276" w:lineRule="auto"/>
        <w:jc w:val="thaiDistribute"/>
        <w:rPr>
          <w:rFonts w:ascii="BrowalliaUPC" w:hAnsi="BrowalliaUPC" w:cs="BrowalliaUPC"/>
          <w:b/>
          <w:bCs/>
          <w:sz w:val="36"/>
          <w:szCs w:val="36"/>
          <w:cs/>
        </w:rPr>
      </w:pPr>
      <w:r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69114916" w14:textId="77777777" w:rsidR="00682868" w:rsidRPr="00A877C9" w:rsidRDefault="00682868" w:rsidP="00A877C9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A877C9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lastRenderedPageBreak/>
        <w:t>มรรควิธีที่ ๑๐</w:t>
      </w:r>
    </w:p>
    <w:p w14:paraId="572DCC9F" w14:textId="0EDC05E1" w:rsidR="00682868" w:rsidRDefault="00682868" w:rsidP="00A877C9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A877C9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พลานุภาพของการสื่อสารที่ดี</w:t>
      </w:r>
    </w:p>
    <w:p w14:paraId="29DA5205" w14:textId="77777777" w:rsidR="00A877C9" w:rsidRPr="00A877C9" w:rsidRDefault="00A877C9" w:rsidP="00A877C9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</w:p>
    <w:p w14:paraId="130FE4BA" w14:textId="19C1A516" w:rsidR="00682868" w:rsidRPr="00682868" w:rsidRDefault="00682868" w:rsidP="00A877C9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การสื่อสารที่ดีสามารถกระตุ้นให้เกิดการพัฒนาในทุกมรรควิธี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ตั้งแต่ ๑ ถึง ๑๑ ต้องมีระบบและการจัดการ ที่สามารถก่อตัวคนที่มีสมรรถนะในการเข้าใจปัญหาของบ้านเมืองทั้งหมด และนำมาคิดเรื่องการสื่อสารทุกรูปแบบและทุกช่องทาง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ทั้งทางการเขียน วิทยุ โทรทัศน์ โซ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เชีย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ลมีเดีย ทางศิลปะแขนง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ต่างๆ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รวมทั้งละคร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และภาพยนตร์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ดีๆ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ประเทศมีสมรรถนะในการผลิตภาพยนตร์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ดี</w:t>
      </w:r>
      <w:r w:rsidR="00F43B3A">
        <w:rPr>
          <w:rFonts w:ascii="BrowalliaUPC" w:hAnsi="BrowalliaUPC" w:cs="BrowalliaUPC" w:hint="cs"/>
          <w:sz w:val="36"/>
          <w:szCs w:val="36"/>
          <w:cs/>
        </w:rPr>
        <w:t>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</w:t>
      </w:r>
      <w:r w:rsidR="00F43B3A">
        <w:rPr>
          <w:rFonts w:ascii="BrowalliaUPC" w:hAnsi="BrowalliaUPC" w:cs="BrowalliaUPC" w:hint="cs"/>
          <w:sz w:val="36"/>
          <w:szCs w:val="36"/>
          <w:cs/>
        </w:rPr>
        <w:t>ที่</w:t>
      </w:r>
      <w:r w:rsidRPr="00682868">
        <w:rPr>
          <w:rFonts w:ascii="BrowalliaUPC" w:hAnsi="BrowalliaUPC" w:cs="BrowalliaUPC"/>
          <w:sz w:val="36"/>
          <w:szCs w:val="36"/>
          <w:cs/>
        </w:rPr>
        <w:t>คนอยากดูกันทั้งประเทศ ดูแล้วเกิดความบันดาลใจอย่างใหญ่หลวงและปัญญา แพลตฟอร์มทางการสื่อสารที่ดี จะเป็นเครื่องมือทักทอพลังบวกในสังคมไทย ให้เป็นพลังสร้างสรรค์อันมหาศาล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ผู้เชี่ยวชาญเรื่องนี้จึงควรรวมตัวร่วมคิดร่วมทำ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เรื่องพลังของการสื่อสารเพื่อพัฒนาประเทศไทย</w:t>
      </w:r>
    </w:p>
    <w:p w14:paraId="63C67BCD" w14:textId="77777777" w:rsidR="00682868" w:rsidRPr="00682868" w:rsidRDefault="00682868" w:rsidP="00682868">
      <w:pPr>
        <w:spacing w:beforeLines="1" w:before="2" w:afterLines="1" w:after="2"/>
        <w:jc w:val="both"/>
        <w:rPr>
          <w:rFonts w:ascii="BrowalliaUPC" w:hAnsi="BrowalliaUPC" w:cs="BrowalliaUPC"/>
          <w:b/>
          <w:bCs/>
          <w:sz w:val="36"/>
          <w:szCs w:val="36"/>
        </w:rPr>
      </w:pPr>
    </w:p>
    <w:p w14:paraId="50884535" w14:textId="34CAF3DE" w:rsidR="00682868" w:rsidRPr="00F43B3A" w:rsidRDefault="00682868" w:rsidP="00F43B3A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F43B3A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มรรค</w:t>
      </w:r>
      <w:r w:rsidR="00F43B3A">
        <w:rPr>
          <w:rFonts w:ascii="BrowalliaUPC" w:hAnsi="BrowalliaUPC" w:cs="BrowalliaUPC" w:hint="cs"/>
          <w:b/>
          <w:bCs/>
          <w:color w:val="0000CC"/>
          <w:sz w:val="40"/>
          <w:szCs w:val="40"/>
          <w:cs/>
        </w:rPr>
        <w:t>วิธี</w:t>
      </w:r>
      <w:r w:rsidRPr="00F43B3A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ที่ ๑๑</w:t>
      </w:r>
    </w:p>
    <w:p w14:paraId="16D3E503" w14:textId="77777777" w:rsidR="00682868" w:rsidRPr="00F43B3A" w:rsidRDefault="00682868" w:rsidP="00F43B3A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F43B3A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สุขภาพคือทั้งหมด</w:t>
      </w:r>
    </w:p>
    <w:p w14:paraId="5A056700" w14:textId="77777777" w:rsidR="00682868" w:rsidRPr="00F43B3A" w:rsidRDefault="00682868" w:rsidP="00F43B3A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F43B3A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(</w:t>
      </w:r>
      <w:r w:rsidRPr="00F43B3A">
        <w:rPr>
          <w:rFonts w:ascii="BrowalliaUPC" w:hAnsi="BrowalliaUPC" w:cs="BrowalliaUPC"/>
          <w:b/>
          <w:bCs/>
          <w:color w:val="0000CC"/>
          <w:sz w:val="36"/>
          <w:szCs w:val="36"/>
        </w:rPr>
        <w:t>Health is the whole)</w:t>
      </w:r>
    </w:p>
    <w:p w14:paraId="301C8FE0" w14:textId="77777777" w:rsidR="00F43B3A" w:rsidRDefault="00F43B3A" w:rsidP="00F43B3A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1C4D4CB6" w14:textId="626D3F54" w:rsidR="00682868" w:rsidRPr="00682868" w:rsidRDefault="00682868" w:rsidP="00F43B3A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เราได้พูดกันมานานพอสมควรแล้วว่า สุขภาพไม่ใช่เรื่องของ</w:t>
      </w:r>
      <w:r w:rsidR="00F43B3A">
        <w:rPr>
          <w:rFonts w:ascii="BrowalliaUPC" w:hAnsi="BrowalliaUPC" w:cs="BrowalliaUPC" w:hint="cs"/>
          <w:sz w:val="36"/>
          <w:szCs w:val="36"/>
          <w:cs/>
        </w:rPr>
        <w:t>มด</w:t>
      </w:r>
      <w:r w:rsidRPr="00682868">
        <w:rPr>
          <w:rFonts w:ascii="BrowalliaUPC" w:hAnsi="BrowalliaUPC" w:cs="BrowalliaUPC"/>
          <w:sz w:val="36"/>
          <w:szCs w:val="36"/>
          <w:cs/>
        </w:rPr>
        <w:t>หมอหยูกยา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โรงพยาบาลเท่านั้น แต่บูรณาการ</w:t>
      </w:r>
      <w:r w:rsidR="00F43B3A">
        <w:rPr>
          <w:rFonts w:ascii="BrowalliaUPC" w:hAnsi="BrowalliaUPC" w:cs="BrowalliaUPC" w:hint="cs"/>
          <w:sz w:val="36"/>
          <w:szCs w:val="36"/>
          <w:cs/>
        </w:rPr>
        <w:t>อยู่</w:t>
      </w:r>
      <w:r w:rsidRPr="00682868">
        <w:rPr>
          <w:rFonts w:ascii="BrowalliaUPC" w:hAnsi="BrowalliaUPC" w:cs="BrowalliaUPC"/>
          <w:sz w:val="36"/>
          <w:szCs w:val="36"/>
          <w:cs/>
        </w:rPr>
        <w:t>ในเรื่องของการพัฒนาชีวิตและสังคมทั้งหมด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หรือสุขภาพคือทั้งหมด-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</w:rPr>
        <w:t xml:space="preserve">Health is the whole </w:t>
      </w:r>
      <w:r w:rsidR="00F43B3A">
        <w:rPr>
          <w:rFonts w:ascii="BrowalliaUPC" w:hAnsi="BrowalliaUPC" w:cs="BrowalliaUPC" w:hint="cs"/>
          <w:sz w:val="36"/>
          <w:szCs w:val="36"/>
          <w:cs/>
        </w:rPr>
        <w:t>แต่</w:t>
      </w:r>
      <w:r w:rsidRPr="00682868">
        <w:rPr>
          <w:rFonts w:ascii="BrowalliaUPC" w:hAnsi="BrowalliaUPC" w:cs="BrowalliaUPC"/>
          <w:sz w:val="36"/>
          <w:szCs w:val="36"/>
          <w:cs/>
        </w:rPr>
        <w:t>ก็ยังมีผู้เข้าใจน้อย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แต่วิกฤติโควิดคราวนี้แสดงให้คนทั้งโลกเห็นว่า </w:t>
      </w:r>
      <w:proofErr w:type="spellStart"/>
      <w:r w:rsidRPr="00682868">
        <w:rPr>
          <w:rFonts w:ascii="BrowalliaUPC" w:hAnsi="BrowalliaUPC" w:cs="BrowalliaUPC"/>
          <w:sz w:val="36"/>
          <w:szCs w:val="36"/>
        </w:rPr>
        <w:t>Helath</w:t>
      </w:r>
      <w:proofErr w:type="spellEnd"/>
      <w:r w:rsidRPr="00682868">
        <w:rPr>
          <w:rFonts w:ascii="BrowalliaUPC" w:hAnsi="BrowalliaUPC" w:cs="BrowalliaUPC"/>
          <w:sz w:val="36"/>
          <w:szCs w:val="36"/>
        </w:rPr>
        <w:t xml:space="preserve"> is the whole 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จริงๆ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 xml:space="preserve"> เพราะมันเกี่ยวกับทุกแง่</w:t>
      </w:r>
      <w:r w:rsidR="00F43B3A">
        <w:rPr>
          <w:rFonts w:ascii="BrowalliaUPC" w:hAnsi="BrowalliaUPC" w:cs="BrowalliaUPC" w:hint="cs"/>
          <w:sz w:val="36"/>
          <w:szCs w:val="36"/>
          <w:cs/>
        </w:rPr>
        <w:t>ทุกมุม</w:t>
      </w:r>
      <w:r w:rsidRPr="00682868">
        <w:rPr>
          <w:rFonts w:ascii="BrowalliaUPC" w:hAnsi="BrowalliaUPC" w:cs="BrowalliaUPC"/>
          <w:sz w:val="36"/>
          <w:szCs w:val="36"/>
          <w:cs/>
        </w:rPr>
        <w:t>ของชีวิตและสังคม ทั้งสิ่งแวดล้อม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เศรษฐกิจ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การเมือง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การสื่อสาร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การศึกษา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การทูต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ไม่เว้นใครหรืออะไร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ถ้าเราอ่านหนังสือพิมพ์จะเห็นว่ามีเรื่องเกี่ยวกับโควิดทุกหน้า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และในทุกคอลัมน์ก็ว่าได้</w:t>
      </w:r>
      <w:r w:rsidR="00F43B3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สุขภาพคือทั้งหมด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จริงๆ</w:t>
      </w:r>
      <w:proofErr w:type="spellEnd"/>
    </w:p>
    <w:p w14:paraId="649CC333" w14:textId="3E7F2232" w:rsidR="00682868" w:rsidRPr="00682868" w:rsidRDefault="00682868" w:rsidP="00D06847">
      <w:pPr>
        <w:spacing w:beforeLines="1" w:before="2" w:afterLines="1" w:after="2"/>
        <w:ind w:firstLine="567"/>
        <w:jc w:val="both"/>
        <w:rPr>
          <w:rFonts w:ascii="BrowalliaUPC" w:hAnsi="BrowalliaUPC" w:cs="BrowalliaUPC"/>
          <w:b/>
          <w:bCs/>
          <w:sz w:val="36"/>
          <w:szCs w:val="36"/>
          <w:cs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และในวิกฤตโควิดคราวนี้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สังคมหันมาเห็นคุณค่าว่าระบบสุขภาพที่แข็งแรงมีบทบาทที่สำคัญในการหยุดยั้งโควิด ในระบบสุขภาพมีโครงสร้าง บุคลากร และความรู้มากมาย ถ้าทั้งหมดเข้าร่วมกับอีก ๑๑ มรรควิธี เป็นมรรคสม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ังค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มีทั้ง ๑๑ มรรค ร่วมกันสร้างสรรค์ประเทศไทย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ตามเป้าหมายและวิสัยทัศน์ร่วม คือการสร้างสุขภาพหรือสุขภาพวะของคนทั้งมวล โดยทำปัจจัย ๘ แห่งสุขภาวะให้ถึงพร้อม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เราก็จะมีพลังขับเคลื่อนไปสู่เป้าหมายมากขึ้น (ดูรูปที่๓)</w:t>
      </w:r>
      <w:r w:rsidRPr="00682868">
        <w:rPr>
          <w:rFonts w:ascii="BrowalliaUPC" w:hAnsi="BrowalliaUPC" w:cs="BrowalliaUPC"/>
          <w:b/>
          <w:bCs/>
          <w:sz w:val="36"/>
          <w:szCs w:val="36"/>
          <w:cs/>
        </w:rPr>
        <w:br w:type="page"/>
      </w:r>
    </w:p>
    <w:p w14:paraId="6CF97116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D06847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๕</w:t>
      </w:r>
      <w:r w:rsidRPr="00682868">
        <w:rPr>
          <w:rFonts w:ascii="BrowalliaUPC" w:hAnsi="BrowalliaUPC" w:cs="BrowalliaUPC"/>
          <w:b/>
          <w:bCs/>
          <w:color w:val="0000CC"/>
          <w:sz w:val="36"/>
          <w:szCs w:val="36"/>
        </w:rPr>
        <w:t>.</w:t>
      </w:r>
    </w:p>
    <w:p w14:paraId="387458F8" w14:textId="77777777" w:rsidR="00682868" w:rsidRPr="00D06847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D06847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ประเทศไทยในระยะเปลี่ยนผ่าน</w:t>
      </w:r>
    </w:p>
    <w:p w14:paraId="62860539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36"/>
          <w:szCs w:val="36"/>
        </w:rPr>
      </w:pPr>
      <w:r w:rsidRPr="00682868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(</w:t>
      </w:r>
      <w:r w:rsidRPr="00682868">
        <w:rPr>
          <w:rFonts w:ascii="BrowalliaUPC" w:hAnsi="BrowalliaUPC" w:cs="BrowalliaUPC"/>
          <w:b/>
          <w:bCs/>
          <w:color w:val="0000CC"/>
          <w:sz w:val="36"/>
          <w:szCs w:val="36"/>
        </w:rPr>
        <w:t>Thailand in Transition)</w:t>
      </w:r>
    </w:p>
    <w:p w14:paraId="4A834176" w14:textId="77777777" w:rsidR="00682868" w:rsidRPr="00682868" w:rsidRDefault="00682868" w:rsidP="00682868">
      <w:pPr>
        <w:spacing w:beforeLines="1" w:before="2" w:afterLines="1" w:after="2"/>
        <w:rPr>
          <w:rFonts w:ascii="BrowalliaUPC" w:hAnsi="BrowalliaUPC" w:cs="BrowalliaUPC"/>
          <w:sz w:val="36"/>
          <w:szCs w:val="36"/>
        </w:rPr>
      </w:pPr>
    </w:p>
    <w:p w14:paraId="287318F8" w14:textId="77777777" w:rsidR="00682868" w:rsidRPr="00682868" w:rsidRDefault="00682868" w:rsidP="00D06847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ที่กล่าวถึงมรรควิธี ๑๑ ประการ ในการพัฒนาประเทศไทยไปสู่ยุคใหม่หลังโควิด เป็นการกล่าวค่อนข้างสมบูรณ์แบบเชิงอุดมคติ ซึ่งต้องการความเข้าใจของสังคมในทุกภาคส่วน</w:t>
      </w:r>
    </w:p>
    <w:p w14:paraId="6291B869" w14:textId="2E1B5118" w:rsidR="00682868" w:rsidRPr="00682868" w:rsidRDefault="00682868" w:rsidP="00D06847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ในทางปฏิบัติในสถานการณ์จริงเฉพาะหน้า หรือประเทศไทยในระยะเปลี่ยนผ่าน น่าจะมีการปฏิบัติใน ๕ เรื่อง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ดังต่อไปนี้</w:t>
      </w:r>
    </w:p>
    <w:p w14:paraId="278D3F8E" w14:textId="77777777" w:rsidR="00D06847" w:rsidRDefault="00682868" w:rsidP="00682868">
      <w:pPr>
        <w:pStyle w:val="a3"/>
        <w:numPr>
          <w:ilvl w:val="0"/>
          <w:numId w:val="5"/>
        </w:numPr>
        <w:spacing w:beforeLines="1" w:before="2" w:afterLines="1" w:after="2"/>
        <w:ind w:left="567" w:hanging="567"/>
        <w:jc w:val="both"/>
        <w:rPr>
          <w:rFonts w:ascii="BrowalliaUPC" w:hAnsi="BrowalliaUPC" w:cs="BrowalliaUPC"/>
          <w:sz w:val="36"/>
          <w:szCs w:val="36"/>
        </w:rPr>
      </w:pPr>
      <w:r w:rsidRPr="00D06847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ทำอย่างเคย</w:t>
      </w:r>
      <w:r w:rsidRPr="00D06847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เรื่องนี้เป็นธรรมดาที่หนีไม่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พ้น </w:t>
      </w:r>
      <w:r w:rsidRPr="00D06847">
        <w:rPr>
          <w:rFonts w:ascii="BrowalliaUPC" w:hAnsi="BrowalliaUPC" w:cs="BrowalliaUPC"/>
          <w:sz w:val="36"/>
          <w:szCs w:val="36"/>
          <w:cs/>
        </w:rPr>
        <w:t>เพราะเคยทำอย่างไรก็ต้องทำอย่างนั้นไปก่อน แต่มันจะไม่เหมือนเดิม อาจจะพบว่าทำไม่ได้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หรือทำไม่ได้ผลเหมือนเดิม ก็ขอให้ศึกษามรรควิธี ๑๑ ประการที่กล่าว เพื่อการปรับตัวและร่วมสร้างสั่งมาชีพดังในข้อ (๒) ถัดไป</w:t>
      </w:r>
    </w:p>
    <w:p w14:paraId="5F3ED90D" w14:textId="77777777" w:rsidR="00D06847" w:rsidRDefault="00682868" w:rsidP="00682868">
      <w:pPr>
        <w:pStyle w:val="a3"/>
        <w:numPr>
          <w:ilvl w:val="0"/>
          <w:numId w:val="5"/>
        </w:numPr>
        <w:spacing w:beforeLines="1" w:before="2" w:afterLines="1" w:after="2"/>
        <w:ind w:left="567" w:hanging="567"/>
        <w:jc w:val="both"/>
        <w:rPr>
          <w:rFonts w:ascii="BrowalliaUPC" w:hAnsi="BrowalliaUPC" w:cs="BrowalliaUPC"/>
          <w:sz w:val="36"/>
          <w:szCs w:val="36"/>
        </w:rPr>
      </w:pPr>
      <w:r w:rsidRPr="00D06847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ระดมสร้างสัมมาชีพเต็มพื้นที่</w:t>
      </w:r>
      <w:r w:rsidRPr="00D06847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ทุกคนต้องกินต้องใช้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วิกฤตเศรษฐกิจจากวิกฤตโควิดกระทบการมีกินมีใช้ เพราะฉะนั้นภาระเร่งด่วนที่สุดของประเทศหลังโควิด คือระดมสร้างสัมมาชีพเต็มพื้นที่ให้ทุกครอบครัวมีกินมีใช้ ทุกภาคส่วน ทุกพื้นที่ ต้องระดมกันสร้างสัมมาชีพเต็มพื้นที่</w:t>
      </w:r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ตามระบบเศรษฐกิจใหม่ที่กล่าวถึงในมรรควิธีที่ ๔ การทำเรื่องนี้จะเป็นจุดคานงัดไปสู่การพัฒนา</w:t>
      </w:r>
      <w:proofErr w:type="spellStart"/>
      <w:r w:rsidRPr="00D06847">
        <w:rPr>
          <w:rFonts w:ascii="BrowalliaUPC" w:hAnsi="BrowalliaUPC" w:cs="BrowalliaUPC"/>
          <w:sz w:val="36"/>
          <w:szCs w:val="36"/>
          <w:cs/>
        </w:rPr>
        <w:t>อื่นๆ</w:t>
      </w:r>
      <w:proofErr w:type="spellEnd"/>
      <w:r w:rsidR="00D06847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ทุกเรื่อง</w:t>
      </w:r>
    </w:p>
    <w:p w14:paraId="5787388D" w14:textId="77777777" w:rsidR="00F263BD" w:rsidRDefault="00682868" w:rsidP="00F263BD">
      <w:pPr>
        <w:pStyle w:val="a3"/>
        <w:numPr>
          <w:ilvl w:val="0"/>
          <w:numId w:val="5"/>
        </w:numPr>
        <w:spacing w:beforeLines="1" w:before="2" w:afterLines="1" w:after="2"/>
        <w:ind w:left="567" w:hanging="567"/>
        <w:jc w:val="both"/>
        <w:rPr>
          <w:rFonts w:ascii="BrowalliaUPC" w:hAnsi="BrowalliaUPC" w:cs="BrowalliaUPC"/>
          <w:sz w:val="36"/>
          <w:szCs w:val="36"/>
        </w:rPr>
      </w:pPr>
      <w:r w:rsidRPr="00D06847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ทุ่มเทเป็นมหาอำนาจทางการเกษตรและอาหารไทย</w:t>
      </w:r>
      <w:r w:rsidRPr="00D06847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วิกฤติโควิดทุบเศรษฐกิจแบนหมดทั่วโลก</w:t>
      </w:r>
      <w:r w:rsidR="002A0A7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มีความไม่แน่นอนสูงว่าอะไรจะฟื้นตัวได้หรือไม่ได้อย่างไรและแค่ไหน แต่ที่แน่นอนคือโลกจะ</w:t>
      </w:r>
      <w:r w:rsidRPr="002A0A7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วิกฤตอาหาร</w:t>
      </w:r>
      <w:r w:rsidRPr="002A0A7B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และอาหารเป็นจุดแข็งทางวัฒนธรรมของไทย เพราะฉะนั้นประเทศไทยจะต้องทุ่มเทเต็มที่ที่จะเป็นมหาอำนาจทางการเกษตร มีข้าวและผลไม้เป็นตัวนำ และอาหารไทย</w:t>
      </w:r>
      <w:r w:rsidR="002A0A7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มหาวิทยาลัยเกษตรศาสตร์จะต้องมีบทบาทนำ</w:t>
      </w:r>
      <w:r w:rsidR="002A0A7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 xml:space="preserve">ทั้งทางนโยบายและวิชาการให้เรามีผลผลิตสูง แปรรูปได้ เก็บได้คงทน </w:t>
      </w:r>
      <w:r w:rsidRPr="00D06847">
        <w:rPr>
          <w:rFonts w:ascii="BrowalliaUPC" w:hAnsi="BrowalliaUPC" w:cs="BrowalliaUPC"/>
          <w:sz w:val="36"/>
          <w:szCs w:val="36"/>
        </w:rPr>
        <w:t xml:space="preserve">packaging </w:t>
      </w:r>
      <w:r w:rsidRPr="00D06847">
        <w:rPr>
          <w:rFonts w:ascii="BrowalliaUPC" w:hAnsi="BrowalliaUPC" w:cs="BrowalliaUPC"/>
          <w:sz w:val="36"/>
          <w:szCs w:val="36"/>
          <w:cs/>
        </w:rPr>
        <w:t>ดี ส่งไปขายทั่วโลกได้ ผลไม้ไทยที่น่ากินจะต้องไปขายได้ทั่วโลก</w:t>
      </w:r>
      <w:r w:rsidR="002A0A7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>อาหารฮาลาลปัตตานีควรจะเป็นแบรนด์ที่ขายในโลกมุสลิม ๑</w:t>
      </w:r>
      <w:r w:rsidRPr="00D06847">
        <w:rPr>
          <w:rFonts w:ascii="BrowalliaUPC" w:hAnsi="BrowalliaUPC" w:cs="BrowalliaUPC"/>
          <w:sz w:val="36"/>
          <w:szCs w:val="36"/>
        </w:rPr>
        <w:t>,</w:t>
      </w:r>
      <w:r w:rsidRPr="00D06847">
        <w:rPr>
          <w:rFonts w:ascii="BrowalliaUPC" w:hAnsi="BrowalliaUPC" w:cs="BrowalliaUPC"/>
          <w:sz w:val="36"/>
          <w:szCs w:val="36"/>
          <w:cs/>
        </w:rPr>
        <w:t>๕๐๐</w:t>
      </w:r>
      <w:r w:rsidR="00F263B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D06847">
        <w:rPr>
          <w:rFonts w:ascii="BrowalliaUPC" w:hAnsi="BrowalliaUPC" w:cs="BrowalliaUPC"/>
          <w:sz w:val="36"/>
          <w:szCs w:val="36"/>
          <w:cs/>
        </w:rPr>
        <w:t xml:space="preserve">ล้านคนได้ และกระจายรายได้ให้คนมุสลิมใน ๓ </w:t>
      </w:r>
      <w:r w:rsidRPr="00D06847">
        <w:rPr>
          <w:rFonts w:ascii="BrowalliaUPC" w:hAnsi="BrowalliaUPC" w:cs="BrowalliaUPC"/>
          <w:sz w:val="36"/>
          <w:szCs w:val="36"/>
          <w:cs/>
        </w:rPr>
        <w:lastRenderedPageBreak/>
        <w:t>จังหวัดชายแดนภาคใต้ทุกคน และให้ทุกคนภูมิใจในการเป็นเจ้าของบริษัทฮาลาลปัตตานีที่เป็นแบรนด์ดังของโลก</w:t>
      </w:r>
    </w:p>
    <w:p w14:paraId="21CF7B49" w14:textId="77777777" w:rsidR="00F263BD" w:rsidRDefault="00F263BD" w:rsidP="00F263BD">
      <w:pPr>
        <w:pStyle w:val="a3"/>
        <w:spacing w:beforeLines="1" w:before="2" w:afterLines="1" w:after="2"/>
        <w:ind w:left="567"/>
        <w:jc w:val="both"/>
        <w:rPr>
          <w:rFonts w:ascii="BrowalliaUPC" w:hAnsi="BrowalliaUPC" w:cs="BrowalliaUPC"/>
          <w:sz w:val="36"/>
          <w:szCs w:val="36"/>
        </w:rPr>
      </w:pPr>
      <w:r w:rsidRPr="00F263BD">
        <w:rPr>
          <w:rFonts w:ascii="BrowalliaUPC" w:hAnsi="BrowalliaUPC" w:cs="BrowalliaUPC"/>
          <w:b/>
          <w:bCs/>
          <w:sz w:val="36"/>
          <w:szCs w:val="36"/>
          <w:cs/>
        </w:rPr>
        <w:tab/>
      </w:r>
      <w:r w:rsidRPr="00F263BD">
        <w:rPr>
          <w:rFonts w:ascii="BrowalliaUPC" w:hAnsi="BrowalliaUPC" w:cs="BrowalliaUPC"/>
          <w:b/>
          <w:bCs/>
          <w:sz w:val="36"/>
          <w:szCs w:val="36"/>
          <w:cs/>
        </w:rPr>
        <w:tab/>
      </w:r>
      <w:r w:rsidR="00682868" w:rsidRPr="00F263BD">
        <w:rPr>
          <w:rFonts w:ascii="BrowalliaUPC" w:hAnsi="BrowalliaUPC" w:cs="BrowalliaUPC"/>
          <w:sz w:val="36"/>
          <w:szCs w:val="36"/>
          <w:cs/>
        </w:rPr>
        <w:t>อาหารไทยเป็น ๑ ใน ๕ อาหารโลกอยู่แล้ว คือ จีน ญี่ปุ่น ฝรั่งเศส อิตาเลียน และไทย</w:t>
      </w:r>
      <w:r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="00682868" w:rsidRPr="00F263BD">
        <w:rPr>
          <w:rFonts w:ascii="BrowalliaUPC" w:hAnsi="BrowalliaUPC" w:cs="BrowalliaUPC"/>
          <w:sz w:val="36"/>
          <w:szCs w:val="36"/>
          <w:cs/>
        </w:rPr>
        <w:t>นอกจากนั้นยังเป็นอาหารสุขภาพ ต้องทุ่มเททำให้ดีให้อาหารไทยขายได้ดีทั่วโลก แล้วส่งรายได้กระจายกลับให้ถึงเกษตรกรไทยทั่วประเทศ</w:t>
      </w:r>
    </w:p>
    <w:p w14:paraId="0FDDECB8" w14:textId="77777777" w:rsidR="00F263BD" w:rsidRDefault="00F263BD" w:rsidP="00F263BD">
      <w:pPr>
        <w:pStyle w:val="a3"/>
        <w:spacing w:beforeLines="1" w:before="2" w:afterLines="1" w:after="2"/>
        <w:ind w:left="567"/>
        <w:jc w:val="both"/>
        <w:rPr>
          <w:rFonts w:ascii="BrowalliaUPC" w:hAnsi="BrowalliaUPC" w:cs="BrowalliaUPC"/>
          <w:sz w:val="36"/>
          <w:szCs w:val="36"/>
        </w:rPr>
      </w:pPr>
      <w:r>
        <w:rPr>
          <w:rFonts w:ascii="BrowalliaUPC" w:hAnsi="BrowalliaUPC" w:cs="BrowalliaUPC"/>
          <w:sz w:val="36"/>
          <w:szCs w:val="36"/>
          <w:cs/>
        </w:rPr>
        <w:tab/>
      </w:r>
      <w:r>
        <w:rPr>
          <w:rFonts w:ascii="BrowalliaUPC" w:hAnsi="BrowalliaUPC" w:cs="BrowalliaUPC"/>
          <w:sz w:val="36"/>
          <w:szCs w:val="36"/>
          <w:cs/>
        </w:rPr>
        <w:tab/>
      </w:r>
      <w:r w:rsidR="00682868" w:rsidRPr="00682868">
        <w:rPr>
          <w:rFonts w:ascii="BrowalliaUPC" w:hAnsi="BrowalliaUPC" w:cs="BrowalliaUPC"/>
          <w:sz w:val="36"/>
          <w:szCs w:val="36"/>
          <w:cs/>
        </w:rPr>
        <w:t>เรื่องผลิตภัณฑ์การเกษตรและอาหารไทยถ้าทำให้ดีจะสร้างสัมมาชีพเต็มพื้นที่ประเทศไทย</w:t>
      </w:r>
    </w:p>
    <w:p w14:paraId="51AA5029" w14:textId="77777777" w:rsidR="00F263BD" w:rsidRDefault="00682868" w:rsidP="00682868">
      <w:pPr>
        <w:pStyle w:val="a3"/>
        <w:numPr>
          <w:ilvl w:val="0"/>
          <w:numId w:val="5"/>
        </w:numPr>
        <w:spacing w:beforeLines="1" w:before="2" w:afterLines="1" w:after="2"/>
        <w:ind w:left="567" w:hanging="567"/>
        <w:jc w:val="both"/>
        <w:rPr>
          <w:rFonts w:ascii="BrowalliaUPC" w:hAnsi="BrowalliaUPC" w:cs="BrowalliaUPC"/>
          <w:sz w:val="36"/>
          <w:szCs w:val="36"/>
        </w:rPr>
      </w:pPr>
      <w:r w:rsidRPr="00F263B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ระดมสร้างการเรียนรู้ในฐานการทำงาน (</w:t>
      </w:r>
      <w:r w:rsidRPr="00F263BD">
        <w:rPr>
          <w:rFonts w:ascii="BrowalliaUPC" w:hAnsi="BrowalliaUPC" w:cs="BrowalliaUPC"/>
          <w:b/>
          <w:bCs/>
          <w:color w:val="0000CC"/>
          <w:sz w:val="36"/>
          <w:szCs w:val="36"/>
        </w:rPr>
        <w:t>Work-Based Learning)</w:t>
      </w:r>
      <w:r w:rsidR="00F263BD">
        <w:rPr>
          <w:rFonts w:ascii="BrowalliaUPC" w:hAnsi="BrowalliaUPC" w:cs="BrowalliaUPC"/>
          <w:b/>
          <w:bCs/>
          <w:color w:val="0000CC"/>
          <w:sz w:val="36"/>
          <w:szCs w:val="36"/>
        </w:rPr>
        <w:t xml:space="preserve"> </w:t>
      </w:r>
      <w:r w:rsidR="00F263BD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>หรือสหกิจศึกษา</w:t>
      </w:r>
      <w:r w:rsidRPr="00F263BD">
        <w:rPr>
          <w:rFonts w:ascii="BrowalliaUPC" w:hAnsi="BrowalliaUPC" w:cs="BrowalliaUPC"/>
          <w:color w:val="0000C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ก่อนโควิดมาก็มีปัญหาบัณฑิตตกงานอยู่แล้ว</w:t>
      </w:r>
      <w:r w:rsidR="00F263B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เพราะการศึกษาแบบ </w:t>
      </w:r>
      <w:r w:rsidRPr="00682868">
        <w:rPr>
          <w:rFonts w:ascii="BrowalliaUPC" w:hAnsi="BrowalliaUPC" w:cs="BrowalliaUPC"/>
          <w:sz w:val="36"/>
          <w:szCs w:val="36"/>
        </w:rPr>
        <w:t>“</w:t>
      </w:r>
      <w:r w:rsidRPr="00682868">
        <w:rPr>
          <w:rFonts w:ascii="BrowalliaUPC" w:hAnsi="BrowalliaUPC" w:cs="BrowalliaUPC"/>
          <w:sz w:val="36"/>
          <w:szCs w:val="36"/>
          <w:cs/>
        </w:rPr>
        <w:t>ท่อง</w:t>
      </w:r>
      <w:r w:rsidRPr="00682868">
        <w:rPr>
          <w:rFonts w:ascii="BrowalliaUPC" w:hAnsi="BrowalliaUPC" w:cs="BrowalliaUPC"/>
          <w:sz w:val="36"/>
          <w:szCs w:val="36"/>
        </w:rPr>
        <w:t>”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ได้สร้างบัณฑิตที่ทำงานไม่เป็นขึ้นมาเต็มประเทศ ดร.สัมพันธ์ 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ศิลป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นาฏ ได้พยากรณ์ว่า ภายใน ๕ ปี ๗๓</w:t>
      </w:r>
      <w:r w:rsidR="00F263BD">
        <w:rPr>
          <w:rFonts w:ascii="BrowalliaUPC" w:hAnsi="BrowalliaUPC" w:cs="BrowalliaUPC" w:hint="cs"/>
          <w:sz w:val="36"/>
          <w:szCs w:val="36"/>
          <w:cs/>
        </w:rPr>
        <w:t xml:space="preserve"> เปอร์เซ็นต์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ของคนที่ทำงานอยู่จะตกงาน</w:t>
      </w:r>
      <w:r w:rsidR="00F263B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เพราะ</w:t>
      </w:r>
      <w:r w:rsidR="00F263BD">
        <w:rPr>
          <w:rFonts w:ascii="BrowalliaUPC" w:hAnsi="BrowalliaUPC" w:cs="BrowalliaUPC" w:hint="cs"/>
          <w:sz w:val="36"/>
          <w:szCs w:val="36"/>
          <w:cs/>
        </w:rPr>
        <w:t>การ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นำระบบอัตโนมัติ 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โร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บอต และ</w:t>
      </w:r>
      <w:r w:rsidRPr="00682868">
        <w:rPr>
          <w:rFonts w:ascii="BrowalliaUPC" w:hAnsi="BrowalliaUPC" w:cs="BrowalliaUPC"/>
          <w:sz w:val="36"/>
          <w:szCs w:val="36"/>
        </w:rPr>
        <w:t>AI</w:t>
      </w:r>
      <w:r w:rsidRPr="00682868">
        <w:rPr>
          <w:rFonts w:ascii="BrowalliaUPC" w:hAnsi="BrowalliaUPC" w:cs="BrowalliaUPC"/>
          <w:sz w:val="36"/>
          <w:szCs w:val="36"/>
          <w:cs/>
        </w:rPr>
        <w:t>เข้ามาใช้ หลักสูตรที่มีอยู่จะปรับตัวไม่ทัน ปัญหาบัณฑิตว่างงานแล</w:t>
      </w:r>
      <w:r w:rsidR="00F263BD">
        <w:rPr>
          <w:rFonts w:ascii="BrowalliaUPC" w:hAnsi="BrowalliaUPC" w:cs="BrowalliaUPC" w:hint="cs"/>
          <w:sz w:val="36"/>
          <w:szCs w:val="36"/>
          <w:cs/>
        </w:rPr>
        <w:t>ะ</w:t>
      </w:r>
      <w:r w:rsidRPr="00682868">
        <w:rPr>
          <w:rFonts w:ascii="BrowalliaUPC" w:hAnsi="BrowalliaUPC" w:cs="BrowalliaUPC"/>
          <w:sz w:val="36"/>
          <w:szCs w:val="36"/>
          <w:cs/>
        </w:rPr>
        <w:t>คนว่างงานจากวิกฤติเศรษฐกิจเป็นปัญหาใหญ่ สิ่งที่จะ</w:t>
      </w:r>
      <w:r w:rsidR="00F263BD">
        <w:rPr>
          <w:rFonts w:ascii="BrowalliaUPC" w:hAnsi="BrowalliaUPC" w:cs="BrowalliaUPC" w:hint="cs"/>
          <w:sz w:val="36"/>
          <w:szCs w:val="36"/>
          <w:cs/>
        </w:rPr>
        <w:t>ปรั</w:t>
      </w:r>
      <w:r w:rsidRPr="00682868">
        <w:rPr>
          <w:rFonts w:ascii="BrowalliaUPC" w:hAnsi="BrowalliaUPC" w:cs="BrowalliaUPC"/>
          <w:sz w:val="36"/>
          <w:szCs w:val="36"/>
          <w:cs/>
        </w:rPr>
        <w:t>บไปสู่ระบบการศึกษาใหม่ที่เร็วที่สุด คือระดมกันสร้างสหกิจศึกษา</w:t>
      </w:r>
      <w:r w:rsidR="00F263BD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หรือการเรียนรู้ในฐานการทำงาน เพราะจะแก้ปัญหาบัณฑิตตกงาน การว่างงาน และวิกฤติเศรษฐกิจพร้อมกันไปทันที</w:t>
      </w:r>
    </w:p>
    <w:p w14:paraId="62CEE9D4" w14:textId="6D3A70EB" w:rsidR="00682868" w:rsidRPr="00F263BD" w:rsidRDefault="00682868" w:rsidP="00682868">
      <w:pPr>
        <w:pStyle w:val="a3"/>
        <w:numPr>
          <w:ilvl w:val="0"/>
          <w:numId w:val="5"/>
        </w:numPr>
        <w:spacing w:beforeLines="1" w:before="2" w:afterLines="1" w:after="2"/>
        <w:ind w:left="567" w:hanging="567"/>
        <w:jc w:val="both"/>
        <w:rPr>
          <w:rFonts w:ascii="BrowalliaUPC" w:hAnsi="BrowalliaUPC" w:cs="BrowalliaUPC"/>
          <w:sz w:val="36"/>
          <w:szCs w:val="36"/>
        </w:rPr>
      </w:pPr>
      <w:r w:rsidRPr="00F263B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คนในวงการ</w:t>
      </w:r>
      <w:proofErr w:type="spellStart"/>
      <w:r w:rsidRPr="00F263B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ต่างๆ</w:t>
      </w:r>
      <w:proofErr w:type="spellEnd"/>
      <w:r w:rsidRPr="00F263BD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ควรรวมตัวร่วมคิดรวมทำเป็นกลุ่มๆ</w:t>
      </w:r>
      <w:r w:rsidRPr="00F263BD">
        <w:rPr>
          <w:rFonts w:ascii="BrowalliaUPC" w:hAnsi="BrowalliaUPC" w:cs="BrowalliaUPC"/>
          <w:color w:val="0000CC"/>
          <w:sz w:val="36"/>
          <w:szCs w:val="36"/>
          <w:cs/>
        </w:rPr>
        <w:t xml:space="preserve"> </w:t>
      </w:r>
      <w:r w:rsidRPr="00F263BD">
        <w:rPr>
          <w:rFonts w:ascii="BrowalliaUPC" w:hAnsi="BrowalliaUPC" w:cs="BrowalliaUPC"/>
          <w:sz w:val="36"/>
          <w:szCs w:val="36"/>
          <w:cs/>
        </w:rPr>
        <w:t>เพื่อร่วมคิดในประเด็นที่ว่า ประเทศไทยหลังโควิดควรเป็นอย่างไร เรื่อง</w:t>
      </w:r>
      <w:r w:rsidR="00F263BD">
        <w:rPr>
          <w:rFonts w:ascii="BrowalliaUPC" w:hAnsi="BrowalliaUPC" w:cs="BrowalliaUPC" w:hint="cs"/>
          <w:sz w:val="36"/>
          <w:szCs w:val="36"/>
          <w:cs/>
        </w:rPr>
        <w:t>ใด</w:t>
      </w:r>
      <w:r w:rsidRPr="00F263BD">
        <w:rPr>
          <w:rFonts w:ascii="BrowalliaUPC" w:hAnsi="BrowalliaUPC" w:cs="BrowalliaUPC"/>
          <w:sz w:val="36"/>
          <w:szCs w:val="36"/>
          <w:cs/>
        </w:rPr>
        <w:t>ที่พบว่าดีและควรปฏิบัติก็รวมตัวกันไปขับเคลื่อนเรื่อง</w:t>
      </w:r>
      <w:proofErr w:type="spellStart"/>
      <w:r w:rsidRPr="00F263BD">
        <w:rPr>
          <w:rFonts w:ascii="BrowalliaUPC" w:hAnsi="BrowalliaUPC" w:cs="BrowalliaUPC"/>
          <w:sz w:val="36"/>
          <w:szCs w:val="36"/>
          <w:cs/>
        </w:rPr>
        <w:t>นั้นๆ</w:t>
      </w:r>
      <w:proofErr w:type="spellEnd"/>
      <w:r w:rsidR="0051407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F263BD">
        <w:rPr>
          <w:rFonts w:ascii="BrowalliaUPC" w:hAnsi="BrowalliaUPC" w:cs="BrowalliaUPC"/>
          <w:sz w:val="36"/>
          <w:szCs w:val="36"/>
          <w:cs/>
        </w:rPr>
        <w:t>โดยการเรียนรู้ร่วมกันในการปฏิบัติ การรวมตัวร่วมคิดร่วมทำ</w:t>
      </w:r>
      <w:r w:rsidR="0051407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F263BD">
        <w:rPr>
          <w:rFonts w:ascii="BrowalliaUPC" w:hAnsi="BrowalliaUPC" w:cs="BrowalliaUPC"/>
          <w:sz w:val="36"/>
          <w:szCs w:val="36"/>
          <w:cs/>
        </w:rPr>
        <w:t>เรื่องทิศทางการพัฒนาประเทศไทยหลังโควิ</w:t>
      </w:r>
      <w:r w:rsidR="0051407A">
        <w:rPr>
          <w:rFonts w:ascii="BrowalliaUPC" w:hAnsi="BrowalliaUPC" w:cs="BrowalliaUPC" w:hint="cs"/>
          <w:sz w:val="36"/>
          <w:szCs w:val="36"/>
          <w:cs/>
        </w:rPr>
        <w:t xml:space="preserve">ด </w:t>
      </w:r>
      <w:r w:rsidRPr="00F263BD">
        <w:rPr>
          <w:rFonts w:ascii="BrowalliaUPC" w:hAnsi="BrowalliaUPC" w:cs="BrowalliaUPC"/>
          <w:sz w:val="36"/>
          <w:szCs w:val="36"/>
          <w:cs/>
        </w:rPr>
        <w:t>จะเชื่อมโยงกันเป็นเครือข่ายเกิดพลังปัญญาร่วม (</w:t>
      </w:r>
      <w:r w:rsidRPr="00F263BD">
        <w:rPr>
          <w:rFonts w:ascii="BrowalliaUPC" w:hAnsi="BrowalliaUPC" w:cs="BrowalliaUPC"/>
          <w:sz w:val="36"/>
          <w:szCs w:val="36"/>
        </w:rPr>
        <w:t xml:space="preserve">Collective </w:t>
      </w:r>
      <w:r w:rsidR="0051407A">
        <w:rPr>
          <w:rFonts w:ascii="BrowalliaUPC" w:hAnsi="BrowalliaUPC" w:cs="BrowalliaUPC"/>
          <w:sz w:val="36"/>
          <w:szCs w:val="36"/>
        </w:rPr>
        <w:t>wi</w:t>
      </w:r>
      <w:r w:rsidRPr="00F263BD">
        <w:rPr>
          <w:rFonts w:ascii="BrowalliaUPC" w:hAnsi="BrowalliaUPC" w:cs="BrowalliaUPC"/>
          <w:sz w:val="36"/>
          <w:szCs w:val="36"/>
        </w:rPr>
        <w:t xml:space="preserve">sdom) </w:t>
      </w:r>
      <w:r w:rsidRPr="00F263BD">
        <w:rPr>
          <w:rFonts w:ascii="BrowalliaUPC" w:hAnsi="BrowalliaUPC" w:cs="BrowalliaUPC"/>
          <w:sz w:val="36"/>
          <w:szCs w:val="36"/>
          <w:cs/>
        </w:rPr>
        <w:t>ที่จะขับเคลื่อนประเทศไทยยุคใหม่</w:t>
      </w:r>
      <w:r w:rsidR="0051407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F263BD">
        <w:rPr>
          <w:rFonts w:ascii="BrowalliaUPC" w:hAnsi="BrowalliaUPC" w:cs="BrowalliaUPC"/>
          <w:sz w:val="36"/>
          <w:szCs w:val="36"/>
          <w:cs/>
        </w:rPr>
        <w:t>ให้เป็นประเทศแห่งความสุขและความดีงาม</w:t>
      </w:r>
      <w:r w:rsidR="0051407A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F263BD">
        <w:rPr>
          <w:rFonts w:ascii="BrowalliaUPC" w:hAnsi="BrowalliaUPC" w:cs="BrowalliaUPC"/>
          <w:sz w:val="36"/>
          <w:szCs w:val="36"/>
          <w:cs/>
        </w:rPr>
        <w:t>ตามเป้าหมายและวิสัยทัศน์ร่วมที่ร่วมกันสร้าง</w:t>
      </w:r>
    </w:p>
    <w:p w14:paraId="36ED449B" w14:textId="77777777" w:rsidR="00682868" w:rsidRPr="00682868" w:rsidRDefault="00682868" w:rsidP="00682868">
      <w:pPr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</w:rPr>
        <w:br w:type="page"/>
      </w:r>
    </w:p>
    <w:p w14:paraId="476DB8F0" w14:textId="77777777" w:rsidR="00682868" w:rsidRPr="004F69AB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4F69AB">
        <w:rPr>
          <w:rFonts w:ascii="BrowalliaUPC" w:hAnsi="BrowalliaUPC" w:cs="BrowalliaUPC"/>
          <w:b/>
          <w:bCs/>
          <w:color w:val="0000CC"/>
          <w:sz w:val="72"/>
          <w:szCs w:val="72"/>
          <w:cs/>
        </w:rPr>
        <w:lastRenderedPageBreak/>
        <w:t>๖</w:t>
      </w:r>
      <w:r w:rsidRPr="004F69AB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.</w:t>
      </w:r>
    </w:p>
    <w:p w14:paraId="575CA5BB" w14:textId="77777777" w:rsidR="00682868" w:rsidRPr="004F69AB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b/>
          <w:bCs/>
          <w:color w:val="0000CC"/>
          <w:sz w:val="40"/>
          <w:szCs w:val="40"/>
        </w:rPr>
      </w:pPr>
      <w:r w:rsidRPr="004F69AB">
        <w:rPr>
          <w:rFonts w:ascii="BrowalliaUPC" w:hAnsi="BrowalliaUPC" w:cs="BrowalliaUPC"/>
          <w:b/>
          <w:bCs/>
          <w:color w:val="0000CC"/>
          <w:sz w:val="40"/>
          <w:szCs w:val="40"/>
          <w:cs/>
        </w:rPr>
        <w:t>สรุปประเทศไทยหลังโควิด</w:t>
      </w:r>
    </w:p>
    <w:p w14:paraId="184EC8E8" w14:textId="77777777" w:rsidR="00682868" w:rsidRPr="004F69AB" w:rsidRDefault="00682868" w:rsidP="00682868">
      <w:pPr>
        <w:spacing w:beforeLines="1" w:before="2" w:afterLines="1" w:after="2"/>
        <w:jc w:val="both"/>
        <w:rPr>
          <w:rFonts w:ascii="BrowalliaUPC" w:hAnsi="BrowalliaUPC" w:cs="BrowalliaUPC"/>
          <w:b/>
          <w:bCs/>
          <w:sz w:val="40"/>
          <w:szCs w:val="40"/>
        </w:rPr>
      </w:pPr>
    </w:p>
    <w:p w14:paraId="39195FCD" w14:textId="77777777" w:rsidR="004F69AB" w:rsidRDefault="00682868" w:rsidP="004F69A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โควิดนำมาซึ่งวิกฤตก็จริง แต่วิกฤตก็เป็นโอกาสของการเปลี่ยนแปลงไปสู่สิ่งที่ดีขึ้น ที่ตามปกติเปลี่ยนไม่ได้ ระหว่างวิกฤตโควิดเราได้เห็น</w:t>
      </w:r>
      <w:r w:rsidRPr="004F69A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สปิริตคนไทยยามวิกฤติ</w:t>
      </w:r>
    </w:p>
    <w:p w14:paraId="3D7E1554" w14:textId="77777777" w:rsidR="004F69AB" w:rsidRDefault="00682868" w:rsidP="004F69A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ตามปกติคนไทยไม่ค่อยมีวินัย ไม่ค่อยรวมตัวกันเพื่อส่วนรวม ใช้ความเห็นมากกว่าใช้ความรู้ ข้าราชการไม่ค่อยกระตือรือร้นในการทำหน้าที่ แต่ยามวิกฤติโควิดสิ่งเหล่านี้เปลี่ยนไปหมด คนไทยมีวินัยยิ่ง รวมตัวกันต่อสู้ภัยจากโควิด ช่วยเหลือกันทุกวิถีทาง ใช้คนที่มีความรู้</w:t>
      </w:r>
      <w:r w:rsidR="004F69A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และรู้ว่าต้องใช้ความรู้ ทุกภาค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ส่ว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นก</w:t>
      </w:r>
      <w:proofErr w:type="spellStart"/>
      <w:r w:rsidRPr="00682868">
        <w:rPr>
          <w:rFonts w:ascii="BrowalliaUPC" w:hAnsi="BrowalliaUPC" w:cs="BrowalliaUPC"/>
          <w:sz w:val="36"/>
          <w:szCs w:val="36"/>
          <w:cs/>
        </w:rPr>
        <w:t>ัม</w:t>
      </w:r>
      <w:proofErr w:type="spellEnd"/>
      <w:r w:rsidRPr="00682868">
        <w:rPr>
          <w:rFonts w:ascii="BrowalliaUPC" w:hAnsi="BrowalliaUPC" w:cs="BrowalliaUPC"/>
          <w:sz w:val="36"/>
          <w:szCs w:val="36"/>
          <w:cs/>
        </w:rPr>
        <w:t>มันตะร่วมด้วยช่วยกัน นี</w:t>
      </w:r>
      <w:r w:rsidR="004F69AB">
        <w:rPr>
          <w:rFonts w:ascii="BrowalliaUPC" w:hAnsi="BrowalliaUPC" w:cs="BrowalliaUPC" w:hint="cs"/>
          <w:sz w:val="36"/>
          <w:szCs w:val="36"/>
          <w:cs/>
        </w:rPr>
        <w:t>้</w:t>
      </w:r>
      <w:r w:rsidRPr="00682868">
        <w:rPr>
          <w:rFonts w:ascii="BrowalliaUPC" w:hAnsi="BrowalliaUPC" w:cs="BrowalliaUPC"/>
          <w:sz w:val="36"/>
          <w:szCs w:val="36"/>
          <w:cs/>
        </w:rPr>
        <w:t>คือ</w:t>
      </w:r>
      <w:r w:rsidRPr="004F69A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สปิริตคนไทยยามวิกฤติ</w:t>
      </w:r>
      <w:r w:rsidRPr="00682868">
        <w:rPr>
          <w:rFonts w:ascii="BrowalliaUPC" w:hAnsi="BrowalliaUPC" w:cs="BrowalliaUPC"/>
          <w:sz w:val="36"/>
          <w:szCs w:val="36"/>
          <w:cs/>
        </w:rPr>
        <w:t xml:space="preserve"> และสปิริตเช่นนี้ทำให้ประเทศไทยเป็นประเทศที่ควบคุมโรคโควิด-19</w:t>
      </w:r>
      <w:r w:rsidR="004F69A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ได้ดีจนชื่อเสียงกระฉ่อนไปทั่วโลก</w:t>
      </w:r>
    </w:p>
    <w:p w14:paraId="63B71A2D" w14:textId="3FA90210" w:rsidR="00682868" w:rsidRPr="00682868" w:rsidRDefault="00682868" w:rsidP="004F69AB">
      <w:pPr>
        <w:spacing w:beforeLines="1" w:before="2" w:afterLines="1" w:after="2"/>
        <w:ind w:firstLine="567"/>
        <w:jc w:val="both"/>
        <w:rPr>
          <w:rFonts w:ascii="BrowalliaUPC" w:hAnsi="BrowalliaUPC" w:cs="BrowalliaUPC"/>
          <w:sz w:val="36"/>
          <w:szCs w:val="36"/>
        </w:rPr>
      </w:pPr>
      <w:r w:rsidRPr="00682868">
        <w:rPr>
          <w:rFonts w:ascii="BrowalliaUPC" w:hAnsi="BrowalliaUPC" w:cs="BrowalliaUPC"/>
          <w:sz w:val="36"/>
          <w:szCs w:val="36"/>
          <w:cs/>
        </w:rPr>
        <w:t>ถ้าเราใช้เรื่องนี้เป็นแรงบันดาลใจว่า</w:t>
      </w:r>
      <w:r w:rsidR="004F69AB">
        <w:rPr>
          <w:rFonts w:ascii="BrowalliaUPC" w:hAnsi="BrowalliaUPC" w:cs="BrowalliaUPC" w:hint="cs"/>
          <w:sz w:val="36"/>
          <w:szCs w:val="36"/>
          <w:cs/>
        </w:rPr>
        <w:t xml:space="preserve"> </w:t>
      </w:r>
      <w:r w:rsidRPr="004F69A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>คนไทยและประเทศไทยต้องทำอะไรๆ</w:t>
      </w:r>
      <w:r w:rsidR="004F69AB" w:rsidRPr="004F69AB">
        <w:rPr>
          <w:rFonts w:ascii="BrowalliaUPC" w:hAnsi="BrowalliaUPC" w:cs="BrowalliaUPC" w:hint="cs"/>
          <w:b/>
          <w:bCs/>
          <w:color w:val="0000CC"/>
          <w:sz w:val="36"/>
          <w:szCs w:val="36"/>
          <w:cs/>
        </w:rPr>
        <w:t xml:space="preserve"> </w:t>
      </w:r>
      <w:r w:rsidRPr="004F69AB">
        <w:rPr>
          <w:rFonts w:ascii="BrowalliaUPC" w:hAnsi="BrowalliaUPC" w:cs="BrowalliaUPC"/>
          <w:b/>
          <w:bCs/>
          <w:color w:val="0000CC"/>
          <w:sz w:val="36"/>
          <w:szCs w:val="36"/>
          <w:cs/>
        </w:rPr>
        <w:t xml:space="preserve">ให้ดีที่สุด - </w:t>
      </w:r>
      <w:r w:rsidRPr="004F69AB">
        <w:rPr>
          <w:rFonts w:ascii="BrowalliaUPC" w:hAnsi="BrowalliaUPC" w:cs="BrowalliaUPC"/>
          <w:b/>
          <w:bCs/>
          <w:color w:val="0000CC"/>
          <w:sz w:val="36"/>
          <w:szCs w:val="36"/>
        </w:rPr>
        <w:t>The Best of Thailand</w:t>
      </w:r>
      <w:r w:rsidRPr="004F69AB">
        <w:rPr>
          <w:rFonts w:ascii="BrowalliaUPC" w:hAnsi="BrowalliaUPC" w:cs="BrowalliaUPC"/>
          <w:color w:val="0000CC"/>
          <w:sz w:val="36"/>
          <w:szCs w:val="36"/>
        </w:rPr>
        <w:t xml:space="preserve"> </w:t>
      </w:r>
      <w:r w:rsidRPr="00682868">
        <w:rPr>
          <w:rFonts w:ascii="BrowalliaUPC" w:hAnsi="BrowalliaUPC" w:cs="BrowalliaUPC"/>
          <w:sz w:val="36"/>
          <w:szCs w:val="36"/>
          <w:cs/>
        </w:rPr>
        <w:t>ในทุกสิ่ง ให้การทำดีที่สุดเป็นแบรนด์ของประเทศไทย แล้วใช้สปิริตความดีของคนไทยที่ค้นพบในวิกฤตโควิด ขับเคลื่อนทิศทางการพัฒนาประเทศไทยหลังโควิดไปสู่ยุคใหม่แห่งความรุ่งเรือง คนไทยจะสามารถร่วมกันสร้างประเทศไทยที่ดีงามให้เป็นประเทศที่น่าอยู่ที่สุดในโลก ให้ลูกหลานของเราได้อยู่ร่วมกันบนดินแดนของบรรพบุรุษแห่งนี้ ด้วยความภาคภูมิใจและมีศักดิ์ศรี มีสันติสุข ชั่วกาลนาน</w:t>
      </w:r>
    </w:p>
    <w:p w14:paraId="0274149C" w14:textId="77777777" w:rsidR="00682868" w:rsidRPr="00682868" w:rsidRDefault="00682868" w:rsidP="00682868">
      <w:pPr>
        <w:spacing w:beforeLines="1" w:before="2" w:afterLines="1" w:after="2"/>
        <w:jc w:val="both"/>
        <w:rPr>
          <w:rFonts w:ascii="BrowalliaUPC" w:hAnsi="BrowalliaUPC" w:cs="BrowalliaUPC"/>
          <w:sz w:val="36"/>
          <w:szCs w:val="36"/>
        </w:rPr>
      </w:pPr>
    </w:p>
    <w:p w14:paraId="3A474A23" w14:textId="77777777" w:rsidR="00682868" w:rsidRPr="00682868" w:rsidRDefault="00682868" w:rsidP="00682868">
      <w:pPr>
        <w:spacing w:beforeLines="1" w:before="2" w:afterLines="1" w:after="2"/>
        <w:jc w:val="center"/>
        <w:rPr>
          <w:rFonts w:ascii="BrowalliaUPC" w:hAnsi="BrowalliaUPC" w:cs="BrowalliaUPC"/>
          <w:sz w:val="36"/>
          <w:szCs w:val="36"/>
          <w:cs/>
        </w:rPr>
      </w:pPr>
      <w:r w:rsidRPr="00682868">
        <w:rPr>
          <w:rFonts w:ascii="BrowalliaUPC" w:hAnsi="BrowalliaUPC" w:cs="BrowalliaUPC"/>
          <w:sz w:val="36"/>
          <w:szCs w:val="36"/>
        </w:rPr>
        <w:t>_______________________________________________</w:t>
      </w:r>
    </w:p>
    <w:p w14:paraId="06B53C81" w14:textId="77777777" w:rsidR="00F87571" w:rsidRPr="00682868" w:rsidRDefault="00F87571">
      <w:pPr>
        <w:rPr>
          <w:rFonts w:ascii="BrowalliaUPC" w:hAnsi="BrowalliaUPC" w:cs="BrowalliaUPC"/>
          <w:sz w:val="36"/>
          <w:szCs w:val="36"/>
        </w:rPr>
      </w:pPr>
    </w:p>
    <w:sectPr w:rsidR="00F87571" w:rsidRPr="00682868" w:rsidSect="00F66D8F">
      <w:footerReference w:type="default" r:id="rId11"/>
      <w:pgSz w:w="11900" w:h="16840"/>
      <w:pgMar w:top="1440" w:right="1440" w:bottom="1440" w:left="1440" w:header="720" w:footer="720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17686" w14:textId="77777777" w:rsidR="00CF13F6" w:rsidRDefault="00CF13F6">
      <w:pPr>
        <w:spacing w:after="0" w:line="240" w:lineRule="auto"/>
      </w:pPr>
      <w:r>
        <w:separator/>
      </w:r>
    </w:p>
  </w:endnote>
  <w:endnote w:type="continuationSeparator" w:id="0">
    <w:p w14:paraId="29FDA2EB" w14:textId="77777777" w:rsidR="00CF13F6" w:rsidRDefault="00CF1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5421669"/>
      <w:docPartObj>
        <w:docPartGallery w:val="Page Numbers (Bottom of Page)"/>
        <w:docPartUnique/>
      </w:docPartObj>
    </w:sdtPr>
    <w:sdtEndPr/>
    <w:sdtContent>
      <w:p w14:paraId="5BF3F3A9" w14:textId="77777777" w:rsidR="00F66D8F" w:rsidRDefault="00F66D8F" w:rsidP="00F66D8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CA1FD" w14:textId="77777777" w:rsidR="00CF13F6" w:rsidRDefault="00CF13F6">
      <w:pPr>
        <w:spacing w:after="0" w:line="240" w:lineRule="auto"/>
      </w:pPr>
      <w:r>
        <w:separator/>
      </w:r>
    </w:p>
  </w:footnote>
  <w:footnote w:type="continuationSeparator" w:id="0">
    <w:p w14:paraId="7864CA06" w14:textId="77777777" w:rsidR="00CF13F6" w:rsidRDefault="00CF1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543AD"/>
    <w:multiLevelType w:val="hybridMultilevel"/>
    <w:tmpl w:val="7008660E"/>
    <w:lvl w:ilvl="0" w:tplc="0244514A">
      <w:start w:val="1"/>
      <w:numFmt w:val="thaiNumbers"/>
      <w:lvlText w:val="(%1)"/>
      <w:lvlJc w:val="left"/>
      <w:pPr>
        <w:ind w:left="720" w:hanging="360"/>
      </w:pPr>
      <w:rPr>
        <w:rFonts w:hint="default"/>
        <w:color w:val="0000CC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06B6"/>
    <w:multiLevelType w:val="hybridMultilevel"/>
    <w:tmpl w:val="60E0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02921"/>
    <w:multiLevelType w:val="hybridMultilevel"/>
    <w:tmpl w:val="115E8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A2BBC"/>
    <w:multiLevelType w:val="hybridMultilevel"/>
    <w:tmpl w:val="C7CC609A"/>
    <w:lvl w:ilvl="0" w:tplc="257C4F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384025"/>
    <w:multiLevelType w:val="hybridMultilevel"/>
    <w:tmpl w:val="0B16C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868"/>
    <w:rsid w:val="00001F8B"/>
    <w:rsid w:val="00002A1A"/>
    <w:rsid w:val="00002CDF"/>
    <w:rsid w:val="00003BA4"/>
    <w:rsid w:val="00004327"/>
    <w:rsid w:val="0000492D"/>
    <w:rsid w:val="00006849"/>
    <w:rsid w:val="000112E8"/>
    <w:rsid w:val="00011350"/>
    <w:rsid w:val="00011A0E"/>
    <w:rsid w:val="00011C19"/>
    <w:rsid w:val="0001394F"/>
    <w:rsid w:val="00016A87"/>
    <w:rsid w:val="00017624"/>
    <w:rsid w:val="00021B22"/>
    <w:rsid w:val="00022B52"/>
    <w:rsid w:val="00024340"/>
    <w:rsid w:val="00025561"/>
    <w:rsid w:val="0002640B"/>
    <w:rsid w:val="000264D6"/>
    <w:rsid w:val="00031044"/>
    <w:rsid w:val="00033788"/>
    <w:rsid w:val="00035177"/>
    <w:rsid w:val="00035698"/>
    <w:rsid w:val="00035F9B"/>
    <w:rsid w:val="0003647A"/>
    <w:rsid w:val="0003711D"/>
    <w:rsid w:val="00040147"/>
    <w:rsid w:val="00041459"/>
    <w:rsid w:val="00045E1E"/>
    <w:rsid w:val="0004679D"/>
    <w:rsid w:val="000469A6"/>
    <w:rsid w:val="00046D42"/>
    <w:rsid w:val="000508ED"/>
    <w:rsid w:val="00051028"/>
    <w:rsid w:val="000524E3"/>
    <w:rsid w:val="000555A6"/>
    <w:rsid w:val="00057E20"/>
    <w:rsid w:val="0006169D"/>
    <w:rsid w:val="000626B4"/>
    <w:rsid w:val="000636B5"/>
    <w:rsid w:val="0006513A"/>
    <w:rsid w:val="00065809"/>
    <w:rsid w:val="000661AC"/>
    <w:rsid w:val="000664B0"/>
    <w:rsid w:val="000705DD"/>
    <w:rsid w:val="00071E06"/>
    <w:rsid w:val="00072951"/>
    <w:rsid w:val="00073C68"/>
    <w:rsid w:val="00073CA9"/>
    <w:rsid w:val="00074F02"/>
    <w:rsid w:val="00080009"/>
    <w:rsid w:val="000803B6"/>
    <w:rsid w:val="0008083D"/>
    <w:rsid w:val="000817C4"/>
    <w:rsid w:val="00083609"/>
    <w:rsid w:val="000845DD"/>
    <w:rsid w:val="00084951"/>
    <w:rsid w:val="00084E28"/>
    <w:rsid w:val="00084F7F"/>
    <w:rsid w:val="0008687B"/>
    <w:rsid w:val="00087BEF"/>
    <w:rsid w:val="00087F91"/>
    <w:rsid w:val="00090E02"/>
    <w:rsid w:val="000930BD"/>
    <w:rsid w:val="00093494"/>
    <w:rsid w:val="00094F4D"/>
    <w:rsid w:val="000953E1"/>
    <w:rsid w:val="0009702D"/>
    <w:rsid w:val="00097B2D"/>
    <w:rsid w:val="000A09C0"/>
    <w:rsid w:val="000A0C72"/>
    <w:rsid w:val="000A0C7C"/>
    <w:rsid w:val="000A1A30"/>
    <w:rsid w:val="000A59DE"/>
    <w:rsid w:val="000A626B"/>
    <w:rsid w:val="000B16CD"/>
    <w:rsid w:val="000B19C1"/>
    <w:rsid w:val="000B37BF"/>
    <w:rsid w:val="000B5092"/>
    <w:rsid w:val="000B5736"/>
    <w:rsid w:val="000B6EDA"/>
    <w:rsid w:val="000C1CC1"/>
    <w:rsid w:val="000C2BC3"/>
    <w:rsid w:val="000C5A00"/>
    <w:rsid w:val="000C5F10"/>
    <w:rsid w:val="000C680A"/>
    <w:rsid w:val="000C70CB"/>
    <w:rsid w:val="000D0527"/>
    <w:rsid w:val="000D465B"/>
    <w:rsid w:val="000D46C2"/>
    <w:rsid w:val="000D506B"/>
    <w:rsid w:val="000D5D72"/>
    <w:rsid w:val="000D6BB8"/>
    <w:rsid w:val="000D7308"/>
    <w:rsid w:val="000D797A"/>
    <w:rsid w:val="000D7C2F"/>
    <w:rsid w:val="000D7F39"/>
    <w:rsid w:val="000D7FCE"/>
    <w:rsid w:val="000E14B7"/>
    <w:rsid w:val="000E2CDB"/>
    <w:rsid w:val="000E31FF"/>
    <w:rsid w:val="000E3979"/>
    <w:rsid w:val="000E3E16"/>
    <w:rsid w:val="000E45E2"/>
    <w:rsid w:val="000E5CC2"/>
    <w:rsid w:val="000E6B2F"/>
    <w:rsid w:val="000F00C3"/>
    <w:rsid w:val="000F1D11"/>
    <w:rsid w:val="000F1E28"/>
    <w:rsid w:val="000F2B4F"/>
    <w:rsid w:val="000F3DE9"/>
    <w:rsid w:val="000F5AE1"/>
    <w:rsid w:val="000F6EF5"/>
    <w:rsid w:val="000F7376"/>
    <w:rsid w:val="000F75B5"/>
    <w:rsid w:val="00101A85"/>
    <w:rsid w:val="00102765"/>
    <w:rsid w:val="00103080"/>
    <w:rsid w:val="00103535"/>
    <w:rsid w:val="00103CE7"/>
    <w:rsid w:val="0010619B"/>
    <w:rsid w:val="0010659B"/>
    <w:rsid w:val="00107A8F"/>
    <w:rsid w:val="00107AF7"/>
    <w:rsid w:val="00107BDF"/>
    <w:rsid w:val="0011093F"/>
    <w:rsid w:val="00110ADE"/>
    <w:rsid w:val="00110E11"/>
    <w:rsid w:val="00111026"/>
    <w:rsid w:val="00113460"/>
    <w:rsid w:val="0011359F"/>
    <w:rsid w:val="0011531D"/>
    <w:rsid w:val="001158FF"/>
    <w:rsid w:val="00120D2C"/>
    <w:rsid w:val="001221EA"/>
    <w:rsid w:val="00123BFB"/>
    <w:rsid w:val="0012441E"/>
    <w:rsid w:val="001250ED"/>
    <w:rsid w:val="00130B33"/>
    <w:rsid w:val="00134468"/>
    <w:rsid w:val="001361DF"/>
    <w:rsid w:val="00136307"/>
    <w:rsid w:val="0013648C"/>
    <w:rsid w:val="0013770E"/>
    <w:rsid w:val="00140359"/>
    <w:rsid w:val="001403AF"/>
    <w:rsid w:val="001443B4"/>
    <w:rsid w:val="00144413"/>
    <w:rsid w:val="00145DF6"/>
    <w:rsid w:val="00153452"/>
    <w:rsid w:val="001536FA"/>
    <w:rsid w:val="00155686"/>
    <w:rsid w:val="00155F73"/>
    <w:rsid w:val="001563FB"/>
    <w:rsid w:val="00157956"/>
    <w:rsid w:val="00157E14"/>
    <w:rsid w:val="0016360D"/>
    <w:rsid w:val="001655F1"/>
    <w:rsid w:val="001659D8"/>
    <w:rsid w:val="00166567"/>
    <w:rsid w:val="00166FB9"/>
    <w:rsid w:val="00170BC8"/>
    <w:rsid w:val="00170EBD"/>
    <w:rsid w:val="0017159F"/>
    <w:rsid w:val="0017280E"/>
    <w:rsid w:val="00174F45"/>
    <w:rsid w:val="0017730C"/>
    <w:rsid w:val="00177448"/>
    <w:rsid w:val="00177FB1"/>
    <w:rsid w:val="00180F53"/>
    <w:rsid w:val="001811A4"/>
    <w:rsid w:val="001841BF"/>
    <w:rsid w:val="00185680"/>
    <w:rsid w:val="00185EF3"/>
    <w:rsid w:val="00186A1F"/>
    <w:rsid w:val="00186E00"/>
    <w:rsid w:val="001870A0"/>
    <w:rsid w:val="001904F0"/>
    <w:rsid w:val="00191459"/>
    <w:rsid w:val="00192270"/>
    <w:rsid w:val="00192A9D"/>
    <w:rsid w:val="001936FD"/>
    <w:rsid w:val="00193BE4"/>
    <w:rsid w:val="00196350"/>
    <w:rsid w:val="001A5FEB"/>
    <w:rsid w:val="001B07AF"/>
    <w:rsid w:val="001B17FA"/>
    <w:rsid w:val="001B1DB3"/>
    <w:rsid w:val="001B42C3"/>
    <w:rsid w:val="001B5530"/>
    <w:rsid w:val="001B5EAC"/>
    <w:rsid w:val="001B7434"/>
    <w:rsid w:val="001B7AD8"/>
    <w:rsid w:val="001C0ED8"/>
    <w:rsid w:val="001C1477"/>
    <w:rsid w:val="001C1D55"/>
    <w:rsid w:val="001C249F"/>
    <w:rsid w:val="001C42F5"/>
    <w:rsid w:val="001C46F1"/>
    <w:rsid w:val="001C4A1C"/>
    <w:rsid w:val="001C6DBB"/>
    <w:rsid w:val="001C7C7D"/>
    <w:rsid w:val="001C7CEB"/>
    <w:rsid w:val="001D15C6"/>
    <w:rsid w:val="001D168B"/>
    <w:rsid w:val="001D428F"/>
    <w:rsid w:val="001D4755"/>
    <w:rsid w:val="001D61A2"/>
    <w:rsid w:val="001D6BF3"/>
    <w:rsid w:val="001D751C"/>
    <w:rsid w:val="001E0F79"/>
    <w:rsid w:val="001E1262"/>
    <w:rsid w:val="001E1A1A"/>
    <w:rsid w:val="001E2E1E"/>
    <w:rsid w:val="001E4C5B"/>
    <w:rsid w:val="001E6145"/>
    <w:rsid w:val="001E69B0"/>
    <w:rsid w:val="001E70A0"/>
    <w:rsid w:val="001F0659"/>
    <w:rsid w:val="001F16FF"/>
    <w:rsid w:val="001F234A"/>
    <w:rsid w:val="001F246A"/>
    <w:rsid w:val="001F4623"/>
    <w:rsid w:val="001F51F1"/>
    <w:rsid w:val="001F5837"/>
    <w:rsid w:val="002012E6"/>
    <w:rsid w:val="00201315"/>
    <w:rsid w:val="00201F1C"/>
    <w:rsid w:val="002023C1"/>
    <w:rsid w:val="002026B1"/>
    <w:rsid w:val="00203310"/>
    <w:rsid w:val="00203CA6"/>
    <w:rsid w:val="002051A3"/>
    <w:rsid w:val="00205779"/>
    <w:rsid w:val="0020645E"/>
    <w:rsid w:val="00206CFD"/>
    <w:rsid w:val="00210E1A"/>
    <w:rsid w:val="00211196"/>
    <w:rsid w:val="002116A5"/>
    <w:rsid w:val="002130F2"/>
    <w:rsid w:val="0021394B"/>
    <w:rsid w:val="0021486A"/>
    <w:rsid w:val="002151F3"/>
    <w:rsid w:val="00215C0E"/>
    <w:rsid w:val="00215E51"/>
    <w:rsid w:val="00217B76"/>
    <w:rsid w:val="00217E30"/>
    <w:rsid w:val="0022050F"/>
    <w:rsid w:val="00220F1F"/>
    <w:rsid w:val="0022113F"/>
    <w:rsid w:val="002229A5"/>
    <w:rsid w:val="00222A88"/>
    <w:rsid w:val="00223121"/>
    <w:rsid w:val="00223255"/>
    <w:rsid w:val="002240F5"/>
    <w:rsid w:val="00224306"/>
    <w:rsid w:val="00225CB6"/>
    <w:rsid w:val="00226159"/>
    <w:rsid w:val="002308BD"/>
    <w:rsid w:val="00232122"/>
    <w:rsid w:val="002353D5"/>
    <w:rsid w:val="00235446"/>
    <w:rsid w:val="00235C88"/>
    <w:rsid w:val="00236FD9"/>
    <w:rsid w:val="00242527"/>
    <w:rsid w:val="00244CCC"/>
    <w:rsid w:val="00245503"/>
    <w:rsid w:val="00245CC6"/>
    <w:rsid w:val="00250CF1"/>
    <w:rsid w:val="00251496"/>
    <w:rsid w:val="002518F1"/>
    <w:rsid w:val="00252595"/>
    <w:rsid w:val="0025311E"/>
    <w:rsid w:val="00253267"/>
    <w:rsid w:val="00253553"/>
    <w:rsid w:val="00254375"/>
    <w:rsid w:val="00254557"/>
    <w:rsid w:val="0025466B"/>
    <w:rsid w:val="0025626E"/>
    <w:rsid w:val="002600FC"/>
    <w:rsid w:val="00260C34"/>
    <w:rsid w:val="002615AB"/>
    <w:rsid w:val="00261953"/>
    <w:rsid w:val="002631D0"/>
    <w:rsid w:val="00264045"/>
    <w:rsid w:val="00264127"/>
    <w:rsid w:val="00264B95"/>
    <w:rsid w:val="002661ED"/>
    <w:rsid w:val="0026703A"/>
    <w:rsid w:val="00267C00"/>
    <w:rsid w:val="002706A3"/>
    <w:rsid w:val="00273C27"/>
    <w:rsid w:val="00276E15"/>
    <w:rsid w:val="002820C0"/>
    <w:rsid w:val="00283C8C"/>
    <w:rsid w:val="00284549"/>
    <w:rsid w:val="00284A95"/>
    <w:rsid w:val="002910C3"/>
    <w:rsid w:val="0029209A"/>
    <w:rsid w:val="00294B10"/>
    <w:rsid w:val="002957EE"/>
    <w:rsid w:val="002968CE"/>
    <w:rsid w:val="00297312"/>
    <w:rsid w:val="002A0414"/>
    <w:rsid w:val="002A0757"/>
    <w:rsid w:val="002A0A7B"/>
    <w:rsid w:val="002A1C51"/>
    <w:rsid w:val="002A299B"/>
    <w:rsid w:val="002A2AAE"/>
    <w:rsid w:val="002A63FA"/>
    <w:rsid w:val="002A70F7"/>
    <w:rsid w:val="002B0581"/>
    <w:rsid w:val="002B09B1"/>
    <w:rsid w:val="002B1715"/>
    <w:rsid w:val="002B2791"/>
    <w:rsid w:val="002B64D4"/>
    <w:rsid w:val="002B6610"/>
    <w:rsid w:val="002C22F3"/>
    <w:rsid w:val="002C27DB"/>
    <w:rsid w:val="002C3628"/>
    <w:rsid w:val="002C646F"/>
    <w:rsid w:val="002C64D1"/>
    <w:rsid w:val="002C7654"/>
    <w:rsid w:val="002C7FC7"/>
    <w:rsid w:val="002C7FEB"/>
    <w:rsid w:val="002D14F9"/>
    <w:rsid w:val="002D207B"/>
    <w:rsid w:val="002D3547"/>
    <w:rsid w:val="002D4410"/>
    <w:rsid w:val="002D691A"/>
    <w:rsid w:val="002D72A7"/>
    <w:rsid w:val="002D77A2"/>
    <w:rsid w:val="002D7979"/>
    <w:rsid w:val="002E29AC"/>
    <w:rsid w:val="002E3342"/>
    <w:rsid w:val="002E4A1C"/>
    <w:rsid w:val="002E52DC"/>
    <w:rsid w:val="002E77BC"/>
    <w:rsid w:val="002E7DEA"/>
    <w:rsid w:val="002E7EFF"/>
    <w:rsid w:val="002F0356"/>
    <w:rsid w:val="002F03E6"/>
    <w:rsid w:val="002F2F13"/>
    <w:rsid w:val="002F2F17"/>
    <w:rsid w:val="002F3B83"/>
    <w:rsid w:val="002F5C6A"/>
    <w:rsid w:val="002F7CFF"/>
    <w:rsid w:val="003001B1"/>
    <w:rsid w:val="0030063B"/>
    <w:rsid w:val="00301B2F"/>
    <w:rsid w:val="003023D3"/>
    <w:rsid w:val="00302594"/>
    <w:rsid w:val="003031C1"/>
    <w:rsid w:val="00305ADC"/>
    <w:rsid w:val="00307BFB"/>
    <w:rsid w:val="00310145"/>
    <w:rsid w:val="0031380E"/>
    <w:rsid w:val="0031456B"/>
    <w:rsid w:val="00314C40"/>
    <w:rsid w:val="0031545A"/>
    <w:rsid w:val="00317166"/>
    <w:rsid w:val="00317F95"/>
    <w:rsid w:val="003220A4"/>
    <w:rsid w:val="00322233"/>
    <w:rsid w:val="003225B2"/>
    <w:rsid w:val="00322A39"/>
    <w:rsid w:val="00325707"/>
    <w:rsid w:val="00325E32"/>
    <w:rsid w:val="003310BC"/>
    <w:rsid w:val="00331564"/>
    <w:rsid w:val="00333589"/>
    <w:rsid w:val="00333CE9"/>
    <w:rsid w:val="0033447F"/>
    <w:rsid w:val="003353A3"/>
    <w:rsid w:val="00335506"/>
    <w:rsid w:val="00335925"/>
    <w:rsid w:val="003366AF"/>
    <w:rsid w:val="003373A5"/>
    <w:rsid w:val="00337508"/>
    <w:rsid w:val="003378D1"/>
    <w:rsid w:val="00341D9A"/>
    <w:rsid w:val="003423D3"/>
    <w:rsid w:val="00343155"/>
    <w:rsid w:val="00343209"/>
    <w:rsid w:val="00346A14"/>
    <w:rsid w:val="00350F37"/>
    <w:rsid w:val="00351459"/>
    <w:rsid w:val="003521E7"/>
    <w:rsid w:val="00352A58"/>
    <w:rsid w:val="003535BD"/>
    <w:rsid w:val="00353BFC"/>
    <w:rsid w:val="00355604"/>
    <w:rsid w:val="00356B89"/>
    <w:rsid w:val="0036090C"/>
    <w:rsid w:val="0036122C"/>
    <w:rsid w:val="003629A9"/>
    <w:rsid w:val="003637A3"/>
    <w:rsid w:val="003646D6"/>
    <w:rsid w:val="00364C30"/>
    <w:rsid w:val="003653D3"/>
    <w:rsid w:val="003676A6"/>
    <w:rsid w:val="003721A7"/>
    <w:rsid w:val="00372276"/>
    <w:rsid w:val="003726FE"/>
    <w:rsid w:val="00374026"/>
    <w:rsid w:val="00374B7E"/>
    <w:rsid w:val="003764D1"/>
    <w:rsid w:val="00383D60"/>
    <w:rsid w:val="00384AA6"/>
    <w:rsid w:val="00391F28"/>
    <w:rsid w:val="003921A1"/>
    <w:rsid w:val="003924F8"/>
    <w:rsid w:val="00392FF7"/>
    <w:rsid w:val="00395E70"/>
    <w:rsid w:val="00395F10"/>
    <w:rsid w:val="00397246"/>
    <w:rsid w:val="00397D4B"/>
    <w:rsid w:val="003A17BF"/>
    <w:rsid w:val="003A3D40"/>
    <w:rsid w:val="003A46A1"/>
    <w:rsid w:val="003A6221"/>
    <w:rsid w:val="003A6A31"/>
    <w:rsid w:val="003A7AFE"/>
    <w:rsid w:val="003B0173"/>
    <w:rsid w:val="003B3253"/>
    <w:rsid w:val="003B5963"/>
    <w:rsid w:val="003C03B9"/>
    <w:rsid w:val="003C0B20"/>
    <w:rsid w:val="003C1C45"/>
    <w:rsid w:val="003C251D"/>
    <w:rsid w:val="003C2DE4"/>
    <w:rsid w:val="003C2FBA"/>
    <w:rsid w:val="003C4134"/>
    <w:rsid w:val="003C7138"/>
    <w:rsid w:val="003D22DF"/>
    <w:rsid w:val="003D2CF0"/>
    <w:rsid w:val="003D4D94"/>
    <w:rsid w:val="003E0B52"/>
    <w:rsid w:val="003E2826"/>
    <w:rsid w:val="003E3232"/>
    <w:rsid w:val="003E3806"/>
    <w:rsid w:val="003E537D"/>
    <w:rsid w:val="003E5E51"/>
    <w:rsid w:val="003E63DD"/>
    <w:rsid w:val="003E6822"/>
    <w:rsid w:val="003E6B92"/>
    <w:rsid w:val="003E6BE1"/>
    <w:rsid w:val="003F1003"/>
    <w:rsid w:val="003F27C3"/>
    <w:rsid w:val="003F2C57"/>
    <w:rsid w:val="003F5F56"/>
    <w:rsid w:val="003F695F"/>
    <w:rsid w:val="003F75DC"/>
    <w:rsid w:val="0040202E"/>
    <w:rsid w:val="0040221A"/>
    <w:rsid w:val="004044CF"/>
    <w:rsid w:val="00406D87"/>
    <w:rsid w:val="00407207"/>
    <w:rsid w:val="00407DDA"/>
    <w:rsid w:val="004138D0"/>
    <w:rsid w:val="004152B6"/>
    <w:rsid w:val="004154C6"/>
    <w:rsid w:val="00415AA2"/>
    <w:rsid w:val="00415FCB"/>
    <w:rsid w:val="0041639A"/>
    <w:rsid w:val="00420F75"/>
    <w:rsid w:val="00421100"/>
    <w:rsid w:val="004212B2"/>
    <w:rsid w:val="00424AEE"/>
    <w:rsid w:val="004250CB"/>
    <w:rsid w:val="00425419"/>
    <w:rsid w:val="004255AB"/>
    <w:rsid w:val="00425B00"/>
    <w:rsid w:val="00426825"/>
    <w:rsid w:val="00427154"/>
    <w:rsid w:val="004275E3"/>
    <w:rsid w:val="00430333"/>
    <w:rsid w:val="004318D9"/>
    <w:rsid w:val="00432704"/>
    <w:rsid w:val="00432B98"/>
    <w:rsid w:val="00432D53"/>
    <w:rsid w:val="00432F05"/>
    <w:rsid w:val="004338B0"/>
    <w:rsid w:val="00435BA8"/>
    <w:rsid w:val="00437361"/>
    <w:rsid w:val="0043760A"/>
    <w:rsid w:val="00440393"/>
    <w:rsid w:val="00441C5E"/>
    <w:rsid w:val="00443914"/>
    <w:rsid w:val="00444CC3"/>
    <w:rsid w:val="004467E1"/>
    <w:rsid w:val="00447026"/>
    <w:rsid w:val="00447DC6"/>
    <w:rsid w:val="00450191"/>
    <w:rsid w:val="004514D6"/>
    <w:rsid w:val="00451E60"/>
    <w:rsid w:val="00454BD3"/>
    <w:rsid w:val="00454ECF"/>
    <w:rsid w:val="0045545F"/>
    <w:rsid w:val="00455647"/>
    <w:rsid w:val="00455785"/>
    <w:rsid w:val="00456098"/>
    <w:rsid w:val="00456A16"/>
    <w:rsid w:val="00457D1B"/>
    <w:rsid w:val="004602C7"/>
    <w:rsid w:val="00460403"/>
    <w:rsid w:val="004607A0"/>
    <w:rsid w:val="00460B74"/>
    <w:rsid w:val="00462713"/>
    <w:rsid w:val="004627BE"/>
    <w:rsid w:val="0046403B"/>
    <w:rsid w:val="00465B4C"/>
    <w:rsid w:val="00465CD8"/>
    <w:rsid w:val="00466673"/>
    <w:rsid w:val="00466BBE"/>
    <w:rsid w:val="004675A1"/>
    <w:rsid w:val="00471F93"/>
    <w:rsid w:val="0047222F"/>
    <w:rsid w:val="00473606"/>
    <w:rsid w:val="00473677"/>
    <w:rsid w:val="0047394E"/>
    <w:rsid w:val="00473EEB"/>
    <w:rsid w:val="00474BCD"/>
    <w:rsid w:val="0047576D"/>
    <w:rsid w:val="0047625F"/>
    <w:rsid w:val="00477180"/>
    <w:rsid w:val="00483558"/>
    <w:rsid w:val="00485571"/>
    <w:rsid w:val="00486092"/>
    <w:rsid w:val="00490A86"/>
    <w:rsid w:val="004930B7"/>
    <w:rsid w:val="0049318D"/>
    <w:rsid w:val="00495206"/>
    <w:rsid w:val="004968C2"/>
    <w:rsid w:val="0049753F"/>
    <w:rsid w:val="00497F82"/>
    <w:rsid w:val="004A1387"/>
    <w:rsid w:val="004A28CD"/>
    <w:rsid w:val="004A3B35"/>
    <w:rsid w:val="004A3CA0"/>
    <w:rsid w:val="004A4FFB"/>
    <w:rsid w:val="004A5A56"/>
    <w:rsid w:val="004A6B68"/>
    <w:rsid w:val="004A7B0D"/>
    <w:rsid w:val="004B0BDD"/>
    <w:rsid w:val="004B1B09"/>
    <w:rsid w:val="004B408C"/>
    <w:rsid w:val="004B588A"/>
    <w:rsid w:val="004B7945"/>
    <w:rsid w:val="004B7DD6"/>
    <w:rsid w:val="004C3278"/>
    <w:rsid w:val="004C3EB7"/>
    <w:rsid w:val="004C577E"/>
    <w:rsid w:val="004D0101"/>
    <w:rsid w:val="004D1E67"/>
    <w:rsid w:val="004D22F9"/>
    <w:rsid w:val="004D23F6"/>
    <w:rsid w:val="004D290D"/>
    <w:rsid w:val="004D496E"/>
    <w:rsid w:val="004D49C3"/>
    <w:rsid w:val="004D53B4"/>
    <w:rsid w:val="004E0261"/>
    <w:rsid w:val="004E0402"/>
    <w:rsid w:val="004E0D00"/>
    <w:rsid w:val="004E1A74"/>
    <w:rsid w:val="004E22C5"/>
    <w:rsid w:val="004E2F52"/>
    <w:rsid w:val="004E3370"/>
    <w:rsid w:val="004E4DF3"/>
    <w:rsid w:val="004E609F"/>
    <w:rsid w:val="004E631C"/>
    <w:rsid w:val="004E6E39"/>
    <w:rsid w:val="004F10CE"/>
    <w:rsid w:val="004F136A"/>
    <w:rsid w:val="004F5C43"/>
    <w:rsid w:val="004F5ECA"/>
    <w:rsid w:val="004F69AB"/>
    <w:rsid w:val="004F7CA0"/>
    <w:rsid w:val="00500EBD"/>
    <w:rsid w:val="00502C1F"/>
    <w:rsid w:val="00502CE5"/>
    <w:rsid w:val="00504BAF"/>
    <w:rsid w:val="005076C0"/>
    <w:rsid w:val="00513847"/>
    <w:rsid w:val="0051407A"/>
    <w:rsid w:val="00514091"/>
    <w:rsid w:val="00514D3C"/>
    <w:rsid w:val="005156B1"/>
    <w:rsid w:val="0051680A"/>
    <w:rsid w:val="005175C1"/>
    <w:rsid w:val="005221EE"/>
    <w:rsid w:val="0052233D"/>
    <w:rsid w:val="0052255C"/>
    <w:rsid w:val="005236B5"/>
    <w:rsid w:val="00523F21"/>
    <w:rsid w:val="00524110"/>
    <w:rsid w:val="00526494"/>
    <w:rsid w:val="00526877"/>
    <w:rsid w:val="0052781A"/>
    <w:rsid w:val="00530896"/>
    <w:rsid w:val="00531A12"/>
    <w:rsid w:val="00531D6E"/>
    <w:rsid w:val="00531E8A"/>
    <w:rsid w:val="005330D3"/>
    <w:rsid w:val="00536AB7"/>
    <w:rsid w:val="005375AB"/>
    <w:rsid w:val="00540641"/>
    <w:rsid w:val="005409DD"/>
    <w:rsid w:val="00544298"/>
    <w:rsid w:val="00544683"/>
    <w:rsid w:val="005465B2"/>
    <w:rsid w:val="005465F5"/>
    <w:rsid w:val="0054679C"/>
    <w:rsid w:val="00546B72"/>
    <w:rsid w:val="005475AB"/>
    <w:rsid w:val="00550BC2"/>
    <w:rsid w:val="005528A4"/>
    <w:rsid w:val="00553047"/>
    <w:rsid w:val="00554549"/>
    <w:rsid w:val="005547D9"/>
    <w:rsid w:val="00554820"/>
    <w:rsid w:val="005565FA"/>
    <w:rsid w:val="005577D3"/>
    <w:rsid w:val="00557E3C"/>
    <w:rsid w:val="00560E14"/>
    <w:rsid w:val="005626AD"/>
    <w:rsid w:val="0056354E"/>
    <w:rsid w:val="0056399B"/>
    <w:rsid w:val="00565D19"/>
    <w:rsid w:val="00566907"/>
    <w:rsid w:val="0056743B"/>
    <w:rsid w:val="005700D7"/>
    <w:rsid w:val="00570336"/>
    <w:rsid w:val="0057056C"/>
    <w:rsid w:val="005709C3"/>
    <w:rsid w:val="00576029"/>
    <w:rsid w:val="00580285"/>
    <w:rsid w:val="00580E82"/>
    <w:rsid w:val="00581B7B"/>
    <w:rsid w:val="00583BEB"/>
    <w:rsid w:val="005841C3"/>
    <w:rsid w:val="00585526"/>
    <w:rsid w:val="0058567A"/>
    <w:rsid w:val="00585D7E"/>
    <w:rsid w:val="00586BCB"/>
    <w:rsid w:val="00591DA3"/>
    <w:rsid w:val="0059254C"/>
    <w:rsid w:val="005957F8"/>
    <w:rsid w:val="00596F60"/>
    <w:rsid w:val="005977A3"/>
    <w:rsid w:val="00597989"/>
    <w:rsid w:val="005A0BF0"/>
    <w:rsid w:val="005A0F5A"/>
    <w:rsid w:val="005A2992"/>
    <w:rsid w:val="005A2B2D"/>
    <w:rsid w:val="005A49A0"/>
    <w:rsid w:val="005A6590"/>
    <w:rsid w:val="005A6C7B"/>
    <w:rsid w:val="005B14A6"/>
    <w:rsid w:val="005B1D37"/>
    <w:rsid w:val="005B204B"/>
    <w:rsid w:val="005B2DB9"/>
    <w:rsid w:val="005B340E"/>
    <w:rsid w:val="005B4DA5"/>
    <w:rsid w:val="005B552A"/>
    <w:rsid w:val="005B5963"/>
    <w:rsid w:val="005B5C59"/>
    <w:rsid w:val="005B674D"/>
    <w:rsid w:val="005C08D2"/>
    <w:rsid w:val="005C18D5"/>
    <w:rsid w:val="005C2BCC"/>
    <w:rsid w:val="005C6F23"/>
    <w:rsid w:val="005D05B9"/>
    <w:rsid w:val="005D0AB4"/>
    <w:rsid w:val="005D134F"/>
    <w:rsid w:val="005D3CC3"/>
    <w:rsid w:val="005D408D"/>
    <w:rsid w:val="005D5DEB"/>
    <w:rsid w:val="005E01EC"/>
    <w:rsid w:val="005E1949"/>
    <w:rsid w:val="005E22C9"/>
    <w:rsid w:val="005E2B96"/>
    <w:rsid w:val="005E3ABC"/>
    <w:rsid w:val="005E3D7F"/>
    <w:rsid w:val="005E4BEC"/>
    <w:rsid w:val="005E5634"/>
    <w:rsid w:val="005E66CE"/>
    <w:rsid w:val="005E7700"/>
    <w:rsid w:val="005F10F0"/>
    <w:rsid w:val="005F13D8"/>
    <w:rsid w:val="005F6CF3"/>
    <w:rsid w:val="006002EA"/>
    <w:rsid w:val="006004E7"/>
    <w:rsid w:val="00602D38"/>
    <w:rsid w:val="00603B67"/>
    <w:rsid w:val="006042EB"/>
    <w:rsid w:val="006063CA"/>
    <w:rsid w:val="00606473"/>
    <w:rsid w:val="0060680F"/>
    <w:rsid w:val="00606912"/>
    <w:rsid w:val="0060691B"/>
    <w:rsid w:val="00606B0C"/>
    <w:rsid w:val="00606C0F"/>
    <w:rsid w:val="00607AC6"/>
    <w:rsid w:val="00607EE2"/>
    <w:rsid w:val="00610295"/>
    <w:rsid w:val="006126A6"/>
    <w:rsid w:val="00612F82"/>
    <w:rsid w:val="006132E5"/>
    <w:rsid w:val="006139A0"/>
    <w:rsid w:val="00613D63"/>
    <w:rsid w:val="0061400F"/>
    <w:rsid w:val="00615972"/>
    <w:rsid w:val="00616F7B"/>
    <w:rsid w:val="00620456"/>
    <w:rsid w:val="00620747"/>
    <w:rsid w:val="00621A6A"/>
    <w:rsid w:val="00623EEF"/>
    <w:rsid w:val="0062406D"/>
    <w:rsid w:val="0062504B"/>
    <w:rsid w:val="00626397"/>
    <w:rsid w:val="0062697D"/>
    <w:rsid w:val="00626BC8"/>
    <w:rsid w:val="00627812"/>
    <w:rsid w:val="00627E03"/>
    <w:rsid w:val="0063016A"/>
    <w:rsid w:val="0063064D"/>
    <w:rsid w:val="00630F38"/>
    <w:rsid w:val="00631BFD"/>
    <w:rsid w:val="00633125"/>
    <w:rsid w:val="00636E76"/>
    <w:rsid w:val="0063728C"/>
    <w:rsid w:val="006374F3"/>
    <w:rsid w:val="00637B62"/>
    <w:rsid w:val="00641F0E"/>
    <w:rsid w:val="00642173"/>
    <w:rsid w:val="00642AB0"/>
    <w:rsid w:val="006439B4"/>
    <w:rsid w:val="006454EB"/>
    <w:rsid w:val="006459CD"/>
    <w:rsid w:val="00646E18"/>
    <w:rsid w:val="00647CA6"/>
    <w:rsid w:val="00651B30"/>
    <w:rsid w:val="0065212C"/>
    <w:rsid w:val="0065417E"/>
    <w:rsid w:val="00654289"/>
    <w:rsid w:val="00655414"/>
    <w:rsid w:val="0066463B"/>
    <w:rsid w:val="00665471"/>
    <w:rsid w:val="006665F5"/>
    <w:rsid w:val="006673DD"/>
    <w:rsid w:val="006719D6"/>
    <w:rsid w:val="00673E49"/>
    <w:rsid w:val="00674054"/>
    <w:rsid w:val="00674A8B"/>
    <w:rsid w:val="00677515"/>
    <w:rsid w:val="0068006D"/>
    <w:rsid w:val="006825F7"/>
    <w:rsid w:val="00682868"/>
    <w:rsid w:val="00684B41"/>
    <w:rsid w:val="00684BAB"/>
    <w:rsid w:val="00684FA4"/>
    <w:rsid w:val="00685E51"/>
    <w:rsid w:val="006869F4"/>
    <w:rsid w:val="00691261"/>
    <w:rsid w:val="00691B48"/>
    <w:rsid w:val="006922C4"/>
    <w:rsid w:val="0069341D"/>
    <w:rsid w:val="006967CC"/>
    <w:rsid w:val="006970D6"/>
    <w:rsid w:val="00697A2D"/>
    <w:rsid w:val="006A1BDD"/>
    <w:rsid w:val="006A4BC1"/>
    <w:rsid w:val="006A5E8B"/>
    <w:rsid w:val="006B4C21"/>
    <w:rsid w:val="006C1557"/>
    <w:rsid w:val="006C3BB5"/>
    <w:rsid w:val="006C3DEB"/>
    <w:rsid w:val="006C3FAD"/>
    <w:rsid w:val="006C3FDD"/>
    <w:rsid w:val="006C5264"/>
    <w:rsid w:val="006C6D65"/>
    <w:rsid w:val="006C73C5"/>
    <w:rsid w:val="006C7971"/>
    <w:rsid w:val="006D049F"/>
    <w:rsid w:val="006D0D91"/>
    <w:rsid w:val="006D1E84"/>
    <w:rsid w:val="006D23A7"/>
    <w:rsid w:val="006D286C"/>
    <w:rsid w:val="006D3755"/>
    <w:rsid w:val="006D6586"/>
    <w:rsid w:val="006E057C"/>
    <w:rsid w:val="006E4A48"/>
    <w:rsid w:val="006E51ED"/>
    <w:rsid w:val="006E6A67"/>
    <w:rsid w:val="006F2EA6"/>
    <w:rsid w:val="006F3B0B"/>
    <w:rsid w:val="006F569E"/>
    <w:rsid w:val="006F5EF7"/>
    <w:rsid w:val="006F5F8E"/>
    <w:rsid w:val="006F7220"/>
    <w:rsid w:val="006F7337"/>
    <w:rsid w:val="0070113F"/>
    <w:rsid w:val="00701270"/>
    <w:rsid w:val="00703366"/>
    <w:rsid w:val="0070469C"/>
    <w:rsid w:val="0070592D"/>
    <w:rsid w:val="0070615F"/>
    <w:rsid w:val="0071083D"/>
    <w:rsid w:val="00710B0E"/>
    <w:rsid w:val="00710C68"/>
    <w:rsid w:val="00712201"/>
    <w:rsid w:val="007124BB"/>
    <w:rsid w:val="00712533"/>
    <w:rsid w:val="0071421B"/>
    <w:rsid w:val="00714F33"/>
    <w:rsid w:val="007163C3"/>
    <w:rsid w:val="00716569"/>
    <w:rsid w:val="007165C6"/>
    <w:rsid w:val="007178F8"/>
    <w:rsid w:val="00720A7A"/>
    <w:rsid w:val="00720D9F"/>
    <w:rsid w:val="007215D8"/>
    <w:rsid w:val="007249BB"/>
    <w:rsid w:val="00725CD4"/>
    <w:rsid w:val="007264BA"/>
    <w:rsid w:val="0073034A"/>
    <w:rsid w:val="0073167E"/>
    <w:rsid w:val="0073259A"/>
    <w:rsid w:val="007336F2"/>
    <w:rsid w:val="007344FF"/>
    <w:rsid w:val="00734BA4"/>
    <w:rsid w:val="00735018"/>
    <w:rsid w:val="007368C1"/>
    <w:rsid w:val="007370F0"/>
    <w:rsid w:val="007373B3"/>
    <w:rsid w:val="00740525"/>
    <w:rsid w:val="00741C65"/>
    <w:rsid w:val="0074445F"/>
    <w:rsid w:val="00744859"/>
    <w:rsid w:val="00745A4C"/>
    <w:rsid w:val="00745E6F"/>
    <w:rsid w:val="0074630A"/>
    <w:rsid w:val="0074667F"/>
    <w:rsid w:val="007468DA"/>
    <w:rsid w:val="00746944"/>
    <w:rsid w:val="007525B3"/>
    <w:rsid w:val="00754040"/>
    <w:rsid w:val="00754C30"/>
    <w:rsid w:val="00755F88"/>
    <w:rsid w:val="00756960"/>
    <w:rsid w:val="007569BB"/>
    <w:rsid w:val="007601BD"/>
    <w:rsid w:val="00760BAE"/>
    <w:rsid w:val="00760FBC"/>
    <w:rsid w:val="007622E1"/>
    <w:rsid w:val="007633FB"/>
    <w:rsid w:val="00765C6F"/>
    <w:rsid w:val="00765FE9"/>
    <w:rsid w:val="007663F6"/>
    <w:rsid w:val="00767669"/>
    <w:rsid w:val="007677A7"/>
    <w:rsid w:val="00770788"/>
    <w:rsid w:val="00772856"/>
    <w:rsid w:val="00772EBB"/>
    <w:rsid w:val="007732E1"/>
    <w:rsid w:val="0077447D"/>
    <w:rsid w:val="0077454E"/>
    <w:rsid w:val="0077568E"/>
    <w:rsid w:val="007758C4"/>
    <w:rsid w:val="007760F4"/>
    <w:rsid w:val="00777AF7"/>
    <w:rsid w:val="00777B87"/>
    <w:rsid w:val="00781200"/>
    <w:rsid w:val="00781701"/>
    <w:rsid w:val="00782D44"/>
    <w:rsid w:val="00783ABA"/>
    <w:rsid w:val="00785864"/>
    <w:rsid w:val="007860F1"/>
    <w:rsid w:val="00786DA2"/>
    <w:rsid w:val="00790825"/>
    <w:rsid w:val="00790CE9"/>
    <w:rsid w:val="00791504"/>
    <w:rsid w:val="00791AE6"/>
    <w:rsid w:val="00791F53"/>
    <w:rsid w:val="00791FF5"/>
    <w:rsid w:val="007921FB"/>
    <w:rsid w:val="007941D5"/>
    <w:rsid w:val="007A2B6F"/>
    <w:rsid w:val="007A2EB0"/>
    <w:rsid w:val="007A4329"/>
    <w:rsid w:val="007A4E85"/>
    <w:rsid w:val="007A5F15"/>
    <w:rsid w:val="007A6136"/>
    <w:rsid w:val="007A6C0D"/>
    <w:rsid w:val="007A6FE3"/>
    <w:rsid w:val="007B639F"/>
    <w:rsid w:val="007B7028"/>
    <w:rsid w:val="007C08F5"/>
    <w:rsid w:val="007C230B"/>
    <w:rsid w:val="007C25FE"/>
    <w:rsid w:val="007C26A6"/>
    <w:rsid w:val="007C3B54"/>
    <w:rsid w:val="007C48F3"/>
    <w:rsid w:val="007C4900"/>
    <w:rsid w:val="007C4CC8"/>
    <w:rsid w:val="007C5784"/>
    <w:rsid w:val="007C5E44"/>
    <w:rsid w:val="007C602E"/>
    <w:rsid w:val="007C6213"/>
    <w:rsid w:val="007C7F86"/>
    <w:rsid w:val="007D063F"/>
    <w:rsid w:val="007D12E9"/>
    <w:rsid w:val="007D1EFE"/>
    <w:rsid w:val="007D2B1B"/>
    <w:rsid w:val="007D3215"/>
    <w:rsid w:val="007D3573"/>
    <w:rsid w:val="007D4097"/>
    <w:rsid w:val="007D5643"/>
    <w:rsid w:val="007D791B"/>
    <w:rsid w:val="007D7D6F"/>
    <w:rsid w:val="007E0FCD"/>
    <w:rsid w:val="007E335F"/>
    <w:rsid w:val="007E3F6B"/>
    <w:rsid w:val="007E4649"/>
    <w:rsid w:val="007E6FF1"/>
    <w:rsid w:val="007F0AFF"/>
    <w:rsid w:val="007F3D8A"/>
    <w:rsid w:val="007F40EE"/>
    <w:rsid w:val="007F4219"/>
    <w:rsid w:val="007F4628"/>
    <w:rsid w:val="007F4FC0"/>
    <w:rsid w:val="007F5240"/>
    <w:rsid w:val="007F5319"/>
    <w:rsid w:val="007F577A"/>
    <w:rsid w:val="007F5F73"/>
    <w:rsid w:val="007F6737"/>
    <w:rsid w:val="007F6FD3"/>
    <w:rsid w:val="008019DE"/>
    <w:rsid w:val="00801E61"/>
    <w:rsid w:val="00807848"/>
    <w:rsid w:val="0081115A"/>
    <w:rsid w:val="008137A7"/>
    <w:rsid w:val="00814062"/>
    <w:rsid w:val="00816859"/>
    <w:rsid w:val="00820F90"/>
    <w:rsid w:val="008229C2"/>
    <w:rsid w:val="00822B95"/>
    <w:rsid w:val="00823CA3"/>
    <w:rsid w:val="00824849"/>
    <w:rsid w:val="00824D63"/>
    <w:rsid w:val="00825DA1"/>
    <w:rsid w:val="0082612B"/>
    <w:rsid w:val="0082689D"/>
    <w:rsid w:val="00827B5C"/>
    <w:rsid w:val="00827BE7"/>
    <w:rsid w:val="00830FB8"/>
    <w:rsid w:val="00831011"/>
    <w:rsid w:val="008311F2"/>
    <w:rsid w:val="008316B2"/>
    <w:rsid w:val="00832397"/>
    <w:rsid w:val="00833866"/>
    <w:rsid w:val="00836044"/>
    <w:rsid w:val="00836D44"/>
    <w:rsid w:val="00836FA1"/>
    <w:rsid w:val="00837755"/>
    <w:rsid w:val="008409CA"/>
    <w:rsid w:val="00842095"/>
    <w:rsid w:val="00843A61"/>
    <w:rsid w:val="00844B40"/>
    <w:rsid w:val="00846F9F"/>
    <w:rsid w:val="00847E6F"/>
    <w:rsid w:val="0085094B"/>
    <w:rsid w:val="00850C50"/>
    <w:rsid w:val="008517B9"/>
    <w:rsid w:val="00851964"/>
    <w:rsid w:val="00851C5D"/>
    <w:rsid w:val="008559E5"/>
    <w:rsid w:val="00861337"/>
    <w:rsid w:val="0086349B"/>
    <w:rsid w:val="008644B9"/>
    <w:rsid w:val="0086680E"/>
    <w:rsid w:val="0086704D"/>
    <w:rsid w:val="00870651"/>
    <w:rsid w:val="008731E7"/>
    <w:rsid w:val="0087361A"/>
    <w:rsid w:val="0087369D"/>
    <w:rsid w:val="008747EE"/>
    <w:rsid w:val="00876DA7"/>
    <w:rsid w:val="008775E7"/>
    <w:rsid w:val="00877ECB"/>
    <w:rsid w:val="00880109"/>
    <w:rsid w:val="00880DE4"/>
    <w:rsid w:val="008838FF"/>
    <w:rsid w:val="0088582D"/>
    <w:rsid w:val="00886DFB"/>
    <w:rsid w:val="00887BE2"/>
    <w:rsid w:val="0089057F"/>
    <w:rsid w:val="008907A8"/>
    <w:rsid w:val="008927D7"/>
    <w:rsid w:val="008949D2"/>
    <w:rsid w:val="00894E9F"/>
    <w:rsid w:val="00897B39"/>
    <w:rsid w:val="008A14EA"/>
    <w:rsid w:val="008A1508"/>
    <w:rsid w:val="008A271E"/>
    <w:rsid w:val="008A28B7"/>
    <w:rsid w:val="008B07BF"/>
    <w:rsid w:val="008B0DF7"/>
    <w:rsid w:val="008B12FA"/>
    <w:rsid w:val="008B13EB"/>
    <w:rsid w:val="008B1B32"/>
    <w:rsid w:val="008B2218"/>
    <w:rsid w:val="008B4A59"/>
    <w:rsid w:val="008B54EC"/>
    <w:rsid w:val="008B5518"/>
    <w:rsid w:val="008B5D35"/>
    <w:rsid w:val="008C1595"/>
    <w:rsid w:val="008C2691"/>
    <w:rsid w:val="008C3074"/>
    <w:rsid w:val="008C4E33"/>
    <w:rsid w:val="008D1112"/>
    <w:rsid w:val="008D339B"/>
    <w:rsid w:val="008D378D"/>
    <w:rsid w:val="008D4F2A"/>
    <w:rsid w:val="008D52F4"/>
    <w:rsid w:val="008D6168"/>
    <w:rsid w:val="008D736F"/>
    <w:rsid w:val="008E323A"/>
    <w:rsid w:val="008E45A7"/>
    <w:rsid w:val="008E4E3E"/>
    <w:rsid w:val="008E5034"/>
    <w:rsid w:val="008E51DE"/>
    <w:rsid w:val="008E6673"/>
    <w:rsid w:val="008E7461"/>
    <w:rsid w:val="008E7F0E"/>
    <w:rsid w:val="008F0033"/>
    <w:rsid w:val="008F0305"/>
    <w:rsid w:val="008F07F8"/>
    <w:rsid w:val="008F12B1"/>
    <w:rsid w:val="008F317A"/>
    <w:rsid w:val="008F3A50"/>
    <w:rsid w:val="008F3CF5"/>
    <w:rsid w:val="008F4103"/>
    <w:rsid w:val="008F5629"/>
    <w:rsid w:val="008F681A"/>
    <w:rsid w:val="008F7143"/>
    <w:rsid w:val="008F736C"/>
    <w:rsid w:val="008F7538"/>
    <w:rsid w:val="008F7E2D"/>
    <w:rsid w:val="0090482A"/>
    <w:rsid w:val="009048E0"/>
    <w:rsid w:val="00904D56"/>
    <w:rsid w:val="0090655F"/>
    <w:rsid w:val="00906BD3"/>
    <w:rsid w:val="009076A5"/>
    <w:rsid w:val="00907A1F"/>
    <w:rsid w:val="009108C4"/>
    <w:rsid w:val="00910A14"/>
    <w:rsid w:val="00910FB1"/>
    <w:rsid w:val="00913940"/>
    <w:rsid w:val="0091499C"/>
    <w:rsid w:val="00914C41"/>
    <w:rsid w:val="00914D50"/>
    <w:rsid w:val="009209C9"/>
    <w:rsid w:val="00920AED"/>
    <w:rsid w:val="00920EDA"/>
    <w:rsid w:val="009226B2"/>
    <w:rsid w:val="00923232"/>
    <w:rsid w:val="00923E0A"/>
    <w:rsid w:val="0092482F"/>
    <w:rsid w:val="009252C1"/>
    <w:rsid w:val="009264CD"/>
    <w:rsid w:val="00927A60"/>
    <w:rsid w:val="00931882"/>
    <w:rsid w:val="00931C99"/>
    <w:rsid w:val="00931EA1"/>
    <w:rsid w:val="00932354"/>
    <w:rsid w:val="00932687"/>
    <w:rsid w:val="00933D93"/>
    <w:rsid w:val="00936BC3"/>
    <w:rsid w:val="009373C4"/>
    <w:rsid w:val="00937FDF"/>
    <w:rsid w:val="0094038D"/>
    <w:rsid w:val="00940779"/>
    <w:rsid w:val="00944843"/>
    <w:rsid w:val="00944C0E"/>
    <w:rsid w:val="00944C42"/>
    <w:rsid w:val="00945D72"/>
    <w:rsid w:val="009460CD"/>
    <w:rsid w:val="0094746E"/>
    <w:rsid w:val="009478D9"/>
    <w:rsid w:val="009501BF"/>
    <w:rsid w:val="00950303"/>
    <w:rsid w:val="00950DA8"/>
    <w:rsid w:val="00951507"/>
    <w:rsid w:val="00951F5F"/>
    <w:rsid w:val="0095251A"/>
    <w:rsid w:val="009525F6"/>
    <w:rsid w:val="0095611D"/>
    <w:rsid w:val="009574BE"/>
    <w:rsid w:val="0096166A"/>
    <w:rsid w:val="00963F39"/>
    <w:rsid w:val="00964C24"/>
    <w:rsid w:val="00964C93"/>
    <w:rsid w:val="00965735"/>
    <w:rsid w:val="0096654B"/>
    <w:rsid w:val="0096664A"/>
    <w:rsid w:val="009673C8"/>
    <w:rsid w:val="00970199"/>
    <w:rsid w:val="00971A2B"/>
    <w:rsid w:val="00974237"/>
    <w:rsid w:val="00974964"/>
    <w:rsid w:val="00974EFF"/>
    <w:rsid w:val="0097547D"/>
    <w:rsid w:val="00976119"/>
    <w:rsid w:val="00976DEA"/>
    <w:rsid w:val="00980510"/>
    <w:rsid w:val="00982414"/>
    <w:rsid w:val="009836F8"/>
    <w:rsid w:val="00984D6B"/>
    <w:rsid w:val="00991584"/>
    <w:rsid w:val="00992E15"/>
    <w:rsid w:val="009946E4"/>
    <w:rsid w:val="00994C8A"/>
    <w:rsid w:val="00995E39"/>
    <w:rsid w:val="00996A49"/>
    <w:rsid w:val="00996C98"/>
    <w:rsid w:val="00996EC4"/>
    <w:rsid w:val="0099704B"/>
    <w:rsid w:val="009A18EB"/>
    <w:rsid w:val="009A464B"/>
    <w:rsid w:val="009A4A15"/>
    <w:rsid w:val="009A76C7"/>
    <w:rsid w:val="009B0AD4"/>
    <w:rsid w:val="009B0D15"/>
    <w:rsid w:val="009B36C9"/>
    <w:rsid w:val="009B3A30"/>
    <w:rsid w:val="009B443D"/>
    <w:rsid w:val="009B56A8"/>
    <w:rsid w:val="009B5E18"/>
    <w:rsid w:val="009B6076"/>
    <w:rsid w:val="009B662C"/>
    <w:rsid w:val="009C0B4B"/>
    <w:rsid w:val="009C142C"/>
    <w:rsid w:val="009C273B"/>
    <w:rsid w:val="009C3557"/>
    <w:rsid w:val="009C4BF2"/>
    <w:rsid w:val="009D03CF"/>
    <w:rsid w:val="009D0A9B"/>
    <w:rsid w:val="009D0AE6"/>
    <w:rsid w:val="009D174A"/>
    <w:rsid w:val="009D22E5"/>
    <w:rsid w:val="009D5C93"/>
    <w:rsid w:val="009E06C2"/>
    <w:rsid w:val="009E29AF"/>
    <w:rsid w:val="009E31CC"/>
    <w:rsid w:val="009E43F0"/>
    <w:rsid w:val="009E4CEB"/>
    <w:rsid w:val="009E4DDA"/>
    <w:rsid w:val="009E5EAF"/>
    <w:rsid w:val="009E5FE3"/>
    <w:rsid w:val="009F068E"/>
    <w:rsid w:val="009F3428"/>
    <w:rsid w:val="009F4478"/>
    <w:rsid w:val="009F4EB0"/>
    <w:rsid w:val="009F672E"/>
    <w:rsid w:val="00A00B65"/>
    <w:rsid w:val="00A0255E"/>
    <w:rsid w:val="00A02B31"/>
    <w:rsid w:val="00A03433"/>
    <w:rsid w:val="00A0396A"/>
    <w:rsid w:val="00A06353"/>
    <w:rsid w:val="00A102CD"/>
    <w:rsid w:val="00A108E8"/>
    <w:rsid w:val="00A1092E"/>
    <w:rsid w:val="00A10F4C"/>
    <w:rsid w:val="00A11E43"/>
    <w:rsid w:val="00A14702"/>
    <w:rsid w:val="00A15704"/>
    <w:rsid w:val="00A162AF"/>
    <w:rsid w:val="00A16531"/>
    <w:rsid w:val="00A16DCB"/>
    <w:rsid w:val="00A20C41"/>
    <w:rsid w:val="00A22276"/>
    <w:rsid w:val="00A22C21"/>
    <w:rsid w:val="00A317FF"/>
    <w:rsid w:val="00A319F6"/>
    <w:rsid w:val="00A31BB1"/>
    <w:rsid w:val="00A3243D"/>
    <w:rsid w:val="00A32483"/>
    <w:rsid w:val="00A3281F"/>
    <w:rsid w:val="00A32AD1"/>
    <w:rsid w:val="00A32BD7"/>
    <w:rsid w:val="00A33CE6"/>
    <w:rsid w:val="00A34AD3"/>
    <w:rsid w:val="00A37C11"/>
    <w:rsid w:val="00A407D4"/>
    <w:rsid w:val="00A4150C"/>
    <w:rsid w:val="00A41C29"/>
    <w:rsid w:val="00A41D34"/>
    <w:rsid w:val="00A43698"/>
    <w:rsid w:val="00A440D2"/>
    <w:rsid w:val="00A4478B"/>
    <w:rsid w:val="00A456E2"/>
    <w:rsid w:val="00A469A2"/>
    <w:rsid w:val="00A46E2A"/>
    <w:rsid w:val="00A50461"/>
    <w:rsid w:val="00A51735"/>
    <w:rsid w:val="00A51F0D"/>
    <w:rsid w:val="00A52C3B"/>
    <w:rsid w:val="00A52FED"/>
    <w:rsid w:val="00A53280"/>
    <w:rsid w:val="00A53D08"/>
    <w:rsid w:val="00A554BD"/>
    <w:rsid w:val="00A55E1E"/>
    <w:rsid w:val="00A5629D"/>
    <w:rsid w:val="00A5670E"/>
    <w:rsid w:val="00A5691E"/>
    <w:rsid w:val="00A56DC6"/>
    <w:rsid w:val="00A578AD"/>
    <w:rsid w:val="00A60D61"/>
    <w:rsid w:val="00A61234"/>
    <w:rsid w:val="00A62D65"/>
    <w:rsid w:val="00A6521D"/>
    <w:rsid w:val="00A65870"/>
    <w:rsid w:val="00A67277"/>
    <w:rsid w:val="00A701CE"/>
    <w:rsid w:val="00A70D1D"/>
    <w:rsid w:val="00A72852"/>
    <w:rsid w:val="00A759FC"/>
    <w:rsid w:val="00A82EDA"/>
    <w:rsid w:val="00A83213"/>
    <w:rsid w:val="00A844A6"/>
    <w:rsid w:val="00A84DE9"/>
    <w:rsid w:val="00A84EDA"/>
    <w:rsid w:val="00A8669B"/>
    <w:rsid w:val="00A877C9"/>
    <w:rsid w:val="00A87902"/>
    <w:rsid w:val="00A952BB"/>
    <w:rsid w:val="00A958B5"/>
    <w:rsid w:val="00A95B82"/>
    <w:rsid w:val="00A965CC"/>
    <w:rsid w:val="00A96677"/>
    <w:rsid w:val="00A96C7B"/>
    <w:rsid w:val="00A97C61"/>
    <w:rsid w:val="00AA01C4"/>
    <w:rsid w:val="00AA087F"/>
    <w:rsid w:val="00AA2693"/>
    <w:rsid w:val="00AA65DC"/>
    <w:rsid w:val="00AA68DC"/>
    <w:rsid w:val="00AA7475"/>
    <w:rsid w:val="00AB109E"/>
    <w:rsid w:val="00AB2D5D"/>
    <w:rsid w:val="00AB584C"/>
    <w:rsid w:val="00AB7551"/>
    <w:rsid w:val="00AC1CA8"/>
    <w:rsid w:val="00AC4BBC"/>
    <w:rsid w:val="00AC5403"/>
    <w:rsid w:val="00AC6B83"/>
    <w:rsid w:val="00AD04C0"/>
    <w:rsid w:val="00AD333A"/>
    <w:rsid w:val="00AD343E"/>
    <w:rsid w:val="00AD3832"/>
    <w:rsid w:val="00AD4EC4"/>
    <w:rsid w:val="00AD5C39"/>
    <w:rsid w:val="00AD70E2"/>
    <w:rsid w:val="00AE531A"/>
    <w:rsid w:val="00AE5FBA"/>
    <w:rsid w:val="00AE7A65"/>
    <w:rsid w:val="00AE7C26"/>
    <w:rsid w:val="00AF2BAB"/>
    <w:rsid w:val="00AF392F"/>
    <w:rsid w:val="00AF4FFF"/>
    <w:rsid w:val="00AF6F09"/>
    <w:rsid w:val="00B011BF"/>
    <w:rsid w:val="00B0532A"/>
    <w:rsid w:val="00B05E43"/>
    <w:rsid w:val="00B067C5"/>
    <w:rsid w:val="00B10E9B"/>
    <w:rsid w:val="00B14151"/>
    <w:rsid w:val="00B141D9"/>
    <w:rsid w:val="00B1547C"/>
    <w:rsid w:val="00B17A41"/>
    <w:rsid w:val="00B21020"/>
    <w:rsid w:val="00B21933"/>
    <w:rsid w:val="00B21B25"/>
    <w:rsid w:val="00B23484"/>
    <w:rsid w:val="00B26475"/>
    <w:rsid w:val="00B26550"/>
    <w:rsid w:val="00B33EFB"/>
    <w:rsid w:val="00B35BA8"/>
    <w:rsid w:val="00B36A18"/>
    <w:rsid w:val="00B37515"/>
    <w:rsid w:val="00B376EB"/>
    <w:rsid w:val="00B40614"/>
    <w:rsid w:val="00B42004"/>
    <w:rsid w:val="00B431A4"/>
    <w:rsid w:val="00B43258"/>
    <w:rsid w:val="00B44222"/>
    <w:rsid w:val="00B44972"/>
    <w:rsid w:val="00B46224"/>
    <w:rsid w:val="00B4738F"/>
    <w:rsid w:val="00B5086E"/>
    <w:rsid w:val="00B52A41"/>
    <w:rsid w:val="00B53456"/>
    <w:rsid w:val="00B541F7"/>
    <w:rsid w:val="00B60C60"/>
    <w:rsid w:val="00B60D53"/>
    <w:rsid w:val="00B61E5D"/>
    <w:rsid w:val="00B61EAD"/>
    <w:rsid w:val="00B639B4"/>
    <w:rsid w:val="00B64608"/>
    <w:rsid w:val="00B6534B"/>
    <w:rsid w:val="00B66BD9"/>
    <w:rsid w:val="00B6784D"/>
    <w:rsid w:val="00B67D0E"/>
    <w:rsid w:val="00B67EBA"/>
    <w:rsid w:val="00B703ED"/>
    <w:rsid w:val="00B70EB2"/>
    <w:rsid w:val="00B73852"/>
    <w:rsid w:val="00B74779"/>
    <w:rsid w:val="00B75CB7"/>
    <w:rsid w:val="00B75D3F"/>
    <w:rsid w:val="00B76B40"/>
    <w:rsid w:val="00B7723F"/>
    <w:rsid w:val="00B811CF"/>
    <w:rsid w:val="00B8140B"/>
    <w:rsid w:val="00B81664"/>
    <w:rsid w:val="00B8284B"/>
    <w:rsid w:val="00B82F13"/>
    <w:rsid w:val="00B86BCF"/>
    <w:rsid w:val="00B87439"/>
    <w:rsid w:val="00B901DD"/>
    <w:rsid w:val="00B9040C"/>
    <w:rsid w:val="00B90BB1"/>
    <w:rsid w:val="00B90E3D"/>
    <w:rsid w:val="00B92040"/>
    <w:rsid w:val="00B921D3"/>
    <w:rsid w:val="00B9268C"/>
    <w:rsid w:val="00B92BB5"/>
    <w:rsid w:val="00B92E65"/>
    <w:rsid w:val="00B9332B"/>
    <w:rsid w:val="00B93B8F"/>
    <w:rsid w:val="00B95B87"/>
    <w:rsid w:val="00B96057"/>
    <w:rsid w:val="00B96671"/>
    <w:rsid w:val="00B969A5"/>
    <w:rsid w:val="00B96A50"/>
    <w:rsid w:val="00B96FA9"/>
    <w:rsid w:val="00BA031C"/>
    <w:rsid w:val="00BA0362"/>
    <w:rsid w:val="00BA1AA1"/>
    <w:rsid w:val="00BA2C96"/>
    <w:rsid w:val="00BA3E26"/>
    <w:rsid w:val="00BA5207"/>
    <w:rsid w:val="00BB10F5"/>
    <w:rsid w:val="00BB52A0"/>
    <w:rsid w:val="00BB52CA"/>
    <w:rsid w:val="00BB53B3"/>
    <w:rsid w:val="00BB5444"/>
    <w:rsid w:val="00BB5BED"/>
    <w:rsid w:val="00BB61B5"/>
    <w:rsid w:val="00BB70E3"/>
    <w:rsid w:val="00BC0AAC"/>
    <w:rsid w:val="00BC16CE"/>
    <w:rsid w:val="00BC2358"/>
    <w:rsid w:val="00BC3E18"/>
    <w:rsid w:val="00BC49F4"/>
    <w:rsid w:val="00BC5B08"/>
    <w:rsid w:val="00BC6D71"/>
    <w:rsid w:val="00BC75AC"/>
    <w:rsid w:val="00BD5664"/>
    <w:rsid w:val="00BD5A36"/>
    <w:rsid w:val="00BD7806"/>
    <w:rsid w:val="00BD7FA9"/>
    <w:rsid w:val="00BE1118"/>
    <w:rsid w:val="00BE3DF3"/>
    <w:rsid w:val="00BF01D7"/>
    <w:rsid w:val="00BF0AC3"/>
    <w:rsid w:val="00BF10B7"/>
    <w:rsid w:val="00BF17B3"/>
    <w:rsid w:val="00BF1A53"/>
    <w:rsid w:val="00BF2308"/>
    <w:rsid w:val="00BF4CC3"/>
    <w:rsid w:val="00BF5B24"/>
    <w:rsid w:val="00BF5F9B"/>
    <w:rsid w:val="00BF7605"/>
    <w:rsid w:val="00BF77AE"/>
    <w:rsid w:val="00C00356"/>
    <w:rsid w:val="00C0066D"/>
    <w:rsid w:val="00C02232"/>
    <w:rsid w:val="00C02FE5"/>
    <w:rsid w:val="00C03A31"/>
    <w:rsid w:val="00C03D31"/>
    <w:rsid w:val="00C03F3C"/>
    <w:rsid w:val="00C04B7A"/>
    <w:rsid w:val="00C063CE"/>
    <w:rsid w:val="00C07599"/>
    <w:rsid w:val="00C102CE"/>
    <w:rsid w:val="00C111F4"/>
    <w:rsid w:val="00C11A49"/>
    <w:rsid w:val="00C1223C"/>
    <w:rsid w:val="00C13446"/>
    <w:rsid w:val="00C13CF1"/>
    <w:rsid w:val="00C15935"/>
    <w:rsid w:val="00C15A6E"/>
    <w:rsid w:val="00C16C62"/>
    <w:rsid w:val="00C2003A"/>
    <w:rsid w:val="00C20FB4"/>
    <w:rsid w:val="00C229CF"/>
    <w:rsid w:val="00C22B10"/>
    <w:rsid w:val="00C22EC4"/>
    <w:rsid w:val="00C26416"/>
    <w:rsid w:val="00C27889"/>
    <w:rsid w:val="00C3161F"/>
    <w:rsid w:val="00C3165D"/>
    <w:rsid w:val="00C31850"/>
    <w:rsid w:val="00C32352"/>
    <w:rsid w:val="00C348B3"/>
    <w:rsid w:val="00C34B41"/>
    <w:rsid w:val="00C35125"/>
    <w:rsid w:val="00C368DE"/>
    <w:rsid w:val="00C40E3D"/>
    <w:rsid w:val="00C428DD"/>
    <w:rsid w:val="00C43D9A"/>
    <w:rsid w:val="00C44C31"/>
    <w:rsid w:val="00C450AC"/>
    <w:rsid w:val="00C455F7"/>
    <w:rsid w:val="00C45ACE"/>
    <w:rsid w:val="00C46114"/>
    <w:rsid w:val="00C467C9"/>
    <w:rsid w:val="00C472A2"/>
    <w:rsid w:val="00C506BE"/>
    <w:rsid w:val="00C54498"/>
    <w:rsid w:val="00C54933"/>
    <w:rsid w:val="00C57947"/>
    <w:rsid w:val="00C57A07"/>
    <w:rsid w:val="00C57CEB"/>
    <w:rsid w:val="00C61D76"/>
    <w:rsid w:val="00C6296A"/>
    <w:rsid w:val="00C62C84"/>
    <w:rsid w:val="00C644BC"/>
    <w:rsid w:val="00C6567C"/>
    <w:rsid w:val="00C67865"/>
    <w:rsid w:val="00C72070"/>
    <w:rsid w:val="00C73434"/>
    <w:rsid w:val="00C7358D"/>
    <w:rsid w:val="00C7458E"/>
    <w:rsid w:val="00C745FF"/>
    <w:rsid w:val="00C74F8E"/>
    <w:rsid w:val="00C767A9"/>
    <w:rsid w:val="00C77D5C"/>
    <w:rsid w:val="00C81CF2"/>
    <w:rsid w:val="00C82294"/>
    <w:rsid w:val="00C823BA"/>
    <w:rsid w:val="00C8477D"/>
    <w:rsid w:val="00C84ECC"/>
    <w:rsid w:val="00C86F16"/>
    <w:rsid w:val="00C871F1"/>
    <w:rsid w:val="00C8735E"/>
    <w:rsid w:val="00C8756A"/>
    <w:rsid w:val="00C91B78"/>
    <w:rsid w:val="00C943A8"/>
    <w:rsid w:val="00C9713C"/>
    <w:rsid w:val="00C9718F"/>
    <w:rsid w:val="00C972DC"/>
    <w:rsid w:val="00C974E9"/>
    <w:rsid w:val="00C976BE"/>
    <w:rsid w:val="00C97921"/>
    <w:rsid w:val="00CA007B"/>
    <w:rsid w:val="00CA033E"/>
    <w:rsid w:val="00CA09BD"/>
    <w:rsid w:val="00CA3AC5"/>
    <w:rsid w:val="00CA44CB"/>
    <w:rsid w:val="00CA606D"/>
    <w:rsid w:val="00CA61AE"/>
    <w:rsid w:val="00CB14D3"/>
    <w:rsid w:val="00CB2FB9"/>
    <w:rsid w:val="00CB3D28"/>
    <w:rsid w:val="00CB688B"/>
    <w:rsid w:val="00CB76E9"/>
    <w:rsid w:val="00CC0603"/>
    <w:rsid w:val="00CC2368"/>
    <w:rsid w:val="00CC255D"/>
    <w:rsid w:val="00CC2C2F"/>
    <w:rsid w:val="00CC342A"/>
    <w:rsid w:val="00CD08D6"/>
    <w:rsid w:val="00CD0AB7"/>
    <w:rsid w:val="00CD51CA"/>
    <w:rsid w:val="00CD5838"/>
    <w:rsid w:val="00CD67A1"/>
    <w:rsid w:val="00CD6A97"/>
    <w:rsid w:val="00CD6ECD"/>
    <w:rsid w:val="00CD7057"/>
    <w:rsid w:val="00CD7E9C"/>
    <w:rsid w:val="00CE0F8A"/>
    <w:rsid w:val="00CE12AF"/>
    <w:rsid w:val="00CE18CF"/>
    <w:rsid w:val="00CE1900"/>
    <w:rsid w:val="00CE1E0C"/>
    <w:rsid w:val="00CE62C5"/>
    <w:rsid w:val="00CE7D0A"/>
    <w:rsid w:val="00CF13F6"/>
    <w:rsid w:val="00CF1945"/>
    <w:rsid w:val="00CF263D"/>
    <w:rsid w:val="00CF292E"/>
    <w:rsid w:val="00CF31A1"/>
    <w:rsid w:val="00CF729F"/>
    <w:rsid w:val="00CF72C4"/>
    <w:rsid w:val="00D02670"/>
    <w:rsid w:val="00D02991"/>
    <w:rsid w:val="00D036D7"/>
    <w:rsid w:val="00D041DE"/>
    <w:rsid w:val="00D05EFF"/>
    <w:rsid w:val="00D06847"/>
    <w:rsid w:val="00D06E4C"/>
    <w:rsid w:val="00D11386"/>
    <w:rsid w:val="00D11F27"/>
    <w:rsid w:val="00D12762"/>
    <w:rsid w:val="00D13E33"/>
    <w:rsid w:val="00D143EC"/>
    <w:rsid w:val="00D15DE4"/>
    <w:rsid w:val="00D17C46"/>
    <w:rsid w:val="00D203B4"/>
    <w:rsid w:val="00D21338"/>
    <w:rsid w:val="00D22A53"/>
    <w:rsid w:val="00D24842"/>
    <w:rsid w:val="00D2612F"/>
    <w:rsid w:val="00D304DF"/>
    <w:rsid w:val="00D30FB1"/>
    <w:rsid w:val="00D3256E"/>
    <w:rsid w:val="00D32F83"/>
    <w:rsid w:val="00D361F1"/>
    <w:rsid w:val="00D3660C"/>
    <w:rsid w:val="00D37840"/>
    <w:rsid w:val="00D402F3"/>
    <w:rsid w:val="00D405D3"/>
    <w:rsid w:val="00D40ED2"/>
    <w:rsid w:val="00D41EA8"/>
    <w:rsid w:val="00D426ED"/>
    <w:rsid w:val="00D42C46"/>
    <w:rsid w:val="00D441DB"/>
    <w:rsid w:val="00D44627"/>
    <w:rsid w:val="00D44CDC"/>
    <w:rsid w:val="00D44FA3"/>
    <w:rsid w:val="00D463C6"/>
    <w:rsid w:val="00D470F5"/>
    <w:rsid w:val="00D50081"/>
    <w:rsid w:val="00D50211"/>
    <w:rsid w:val="00D513F2"/>
    <w:rsid w:val="00D5146E"/>
    <w:rsid w:val="00D5217E"/>
    <w:rsid w:val="00D53F25"/>
    <w:rsid w:val="00D548A5"/>
    <w:rsid w:val="00D559FE"/>
    <w:rsid w:val="00D600E6"/>
    <w:rsid w:val="00D61556"/>
    <w:rsid w:val="00D6160E"/>
    <w:rsid w:val="00D618D5"/>
    <w:rsid w:val="00D65588"/>
    <w:rsid w:val="00D70967"/>
    <w:rsid w:val="00D72F7B"/>
    <w:rsid w:val="00D73F33"/>
    <w:rsid w:val="00D74BE7"/>
    <w:rsid w:val="00D752CA"/>
    <w:rsid w:val="00D7764F"/>
    <w:rsid w:val="00D77F06"/>
    <w:rsid w:val="00D811A5"/>
    <w:rsid w:val="00D83258"/>
    <w:rsid w:val="00D84264"/>
    <w:rsid w:val="00D90C6D"/>
    <w:rsid w:val="00D91CB5"/>
    <w:rsid w:val="00D9250B"/>
    <w:rsid w:val="00D92D6C"/>
    <w:rsid w:val="00D93E6B"/>
    <w:rsid w:val="00D94546"/>
    <w:rsid w:val="00D95386"/>
    <w:rsid w:val="00D95AE2"/>
    <w:rsid w:val="00D95E52"/>
    <w:rsid w:val="00D9778B"/>
    <w:rsid w:val="00DA0373"/>
    <w:rsid w:val="00DA167E"/>
    <w:rsid w:val="00DA4856"/>
    <w:rsid w:val="00DA4DA9"/>
    <w:rsid w:val="00DA53C3"/>
    <w:rsid w:val="00DA5B1C"/>
    <w:rsid w:val="00DA6B8C"/>
    <w:rsid w:val="00DB504E"/>
    <w:rsid w:val="00DB5128"/>
    <w:rsid w:val="00DB5901"/>
    <w:rsid w:val="00DB67C7"/>
    <w:rsid w:val="00DC162E"/>
    <w:rsid w:val="00DC34E6"/>
    <w:rsid w:val="00DC46A5"/>
    <w:rsid w:val="00DC479D"/>
    <w:rsid w:val="00DC49A5"/>
    <w:rsid w:val="00DC4FBE"/>
    <w:rsid w:val="00DC5C97"/>
    <w:rsid w:val="00DC68D2"/>
    <w:rsid w:val="00DC7D4D"/>
    <w:rsid w:val="00DD1ADC"/>
    <w:rsid w:val="00DD506C"/>
    <w:rsid w:val="00DD5EE6"/>
    <w:rsid w:val="00DD6B8C"/>
    <w:rsid w:val="00DD6D89"/>
    <w:rsid w:val="00DD7E38"/>
    <w:rsid w:val="00DD7E9A"/>
    <w:rsid w:val="00DE10AB"/>
    <w:rsid w:val="00DE2F48"/>
    <w:rsid w:val="00DE3099"/>
    <w:rsid w:val="00DE5018"/>
    <w:rsid w:val="00DE550A"/>
    <w:rsid w:val="00DE5706"/>
    <w:rsid w:val="00DE5EEE"/>
    <w:rsid w:val="00DE6D1F"/>
    <w:rsid w:val="00DE7ECD"/>
    <w:rsid w:val="00DF0FCC"/>
    <w:rsid w:val="00DF4A85"/>
    <w:rsid w:val="00DF6F49"/>
    <w:rsid w:val="00E00A57"/>
    <w:rsid w:val="00E01814"/>
    <w:rsid w:val="00E019B0"/>
    <w:rsid w:val="00E02583"/>
    <w:rsid w:val="00E0439A"/>
    <w:rsid w:val="00E04ED7"/>
    <w:rsid w:val="00E05B95"/>
    <w:rsid w:val="00E0604F"/>
    <w:rsid w:val="00E06ED0"/>
    <w:rsid w:val="00E11E5F"/>
    <w:rsid w:val="00E135AD"/>
    <w:rsid w:val="00E138ED"/>
    <w:rsid w:val="00E13C04"/>
    <w:rsid w:val="00E13E04"/>
    <w:rsid w:val="00E16193"/>
    <w:rsid w:val="00E170F3"/>
    <w:rsid w:val="00E20EAE"/>
    <w:rsid w:val="00E2469D"/>
    <w:rsid w:val="00E256CE"/>
    <w:rsid w:val="00E2598F"/>
    <w:rsid w:val="00E26932"/>
    <w:rsid w:val="00E26F79"/>
    <w:rsid w:val="00E279C1"/>
    <w:rsid w:val="00E27A37"/>
    <w:rsid w:val="00E34D5C"/>
    <w:rsid w:val="00E35C9D"/>
    <w:rsid w:val="00E373B5"/>
    <w:rsid w:val="00E4456B"/>
    <w:rsid w:val="00E44E44"/>
    <w:rsid w:val="00E45AAA"/>
    <w:rsid w:val="00E468C2"/>
    <w:rsid w:val="00E474D8"/>
    <w:rsid w:val="00E512E8"/>
    <w:rsid w:val="00E523A3"/>
    <w:rsid w:val="00E52D48"/>
    <w:rsid w:val="00E52E3F"/>
    <w:rsid w:val="00E5512A"/>
    <w:rsid w:val="00E62009"/>
    <w:rsid w:val="00E620D5"/>
    <w:rsid w:val="00E62134"/>
    <w:rsid w:val="00E62144"/>
    <w:rsid w:val="00E63457"/>
    <w:rsid w:val="00E636FF"/>
    <w:rsid w:val="00E63E91"/>
    <w:rsid w:val="00E66B34"/>
    <w:rsid w:val="00E70021"/>
    <w:rsid w:val="00E72463"/>
    <w:rsid w:val="00E73776"/>
    <w:rsid w:val="00E73DD0"/>
    <w:rsid w:val="00E76D68"/>
    <w:rsid w:val="00E76EC8"/>
    <w:rsid w:val="00E82102"/>
    <w:rsid w:val="00E832C8"/>
    <w:rsid w:val="00E83781"/>
    <w:rsid w:val="00E83D46"/>
    <w:rsid w:val="00E854B3"/>
    <w:rsid w:val="00E86C1C"/>
    <w:rsid w:val="00E86D6F"/>
    <w:rsid w:val="00E87004"/>
    <w:rsid w:val="00E92E15"/>
    <w:rsid w:val="00E93AB8"/>
    <w:rsid w:val="00E97BF1"/>
    <w:rsid w:val="00EA0B00"/>
    <w:rsid w:val="00EA1467"/>
    <w:rsid w:val="00EA29D3"/>
    <w:rsid w:val="00EA3BF6"/>
    <w:rsid w:val="00EA3D4E"/>
    <w:rsid w:val="00EA5296"/>
    <w:rsid w:val="00EA63E3"/>
    <w:rsid w:val="00EA7C37"/>
    <w:rsid w:val="00EB0E21"/>
    <w:rsid w:val="00EB10B8"/>
    <w:rsid w:val="00EB4435"/>
    <w:rsid w:val="00EB6666"/>
    <w:rsid w:val="00EB785C"/>
    <w:rsid w:val="00EC03B4"/>
    <w:rsid w:val="00EC0BD3"/>
    <w:rsid w:val="00EC1061"/>
    <w:rsid w:val="00EC122C"/>
    <w:rsid w:val="00EC2D0C"/>
    <w:rsid w:val="00EC3DF5"/>
    <w:rsid w:val="00ED0501"/>
    <w:rsid w:val="00ED2D34"/>
    <w:rsid w:val="00ED30DE"/>
    <w:rsid w:val="00ED5094"/>
    <w:rsid w:val="00ED6A81"/>
    <w:rsid w:val="00EE0DDA"/>
    <w:rsid w:val="00EE16F6"/>
    <w:rsid w:val="00EE1911"/>
    <w:rsid w:val="00EE41EC"/>
    <w:rsid w:val="00EE4BFB"/>
    <w:rsid w:val="00EE6829"/>
    <w:rsid w:val="00EF092E"/>
    <w:rsid w:val="00EF20C1"/>
    <w:rsid w:val="00EF342D"/>
    <w:rsid w:val="00EF4290"/>
    <w:rsid w:val="00EF457A"/>
    <w:rsid w:val="00EF5DA6"/>
    <w:rsid w:val="00EF616E"/>
    <w:rsid w:val="00EF62E4"/>
    <w:rsid w:val="00EF7A88"/>
    <w:rsid w:val="00F007E5"/>
    <w:rsid w:val="00F0208F"/>
    <w:rsid w:val="00F02944"/>
    <w:rsid w:val="00F02D54"/>
    <w:rsid w:val="00F03C16"/>
    <w:rsid w:val="00F04252"/>
    <w:rsid w:val="00F051D7"/>
    <w:rsid w:val="00F051FF"/>
    <w:rsid w:val="00F0561A"/>
    <w:rsid w:val="00F12BB7"/>
    <w:rsid w:val="00F14178"/>
    <w:rsid w:val="00F15796"/>
    <w:rsid w:val="00F16D3F"/>
    <w:rsid w:val="00F1719A"/>
    <w:rsid w:val="00F20AD0"/>
    <w:rsid w:val="00F20D20"/>
    <w:rsid w:val="00F23031"/>
    <w:rsid w:val="00F263BD"/>
    <w:rsid w:val="00F27105"/>
    <w:rsid w:val="00F313ED"/>
    <w:rsid w:val="00F33406"/>
    <w:rsid w:val="00F339A1"/>
    <w:rsid w:val="00F346F5"/>
    <w:rsid w:val="00F3553A"/>
    <w:rsid w:val="00F400EA"/>
    <w:rsid w:val="00F4083D"/>
    <w:rsid w:val="00F4196B"/>
    <w:rsid w:val="00F4273F"/>
    <w:rsid w:val="00F42C53"/>
    <w:rsid w:val="00F43B3A"/>
    <w:rsid w:val="00F4483D"/>
    <w:rsid w:val="00F45676"/>
    <w:rsid w:val="00F45CDE"/>
    <w:rsid w:val="00F50E0F"/>
    <w:rsid w:val="00F5106F"/>
    <w:rsid w:val="00F5285D"/>
    <w:rsid w:val="00F53766"/>
    <w:rsid w:val="00F53C1E"/>
    <w:rsid w:val="00F5482C"/>
    <w:rsid w:val="00F55130"/>
    <w:rsid w:val="00F55AFC"/>
    <w:rsid w:val="00F563D0"/>
    <w:rsid w:val="00F5664D"/>
    <w:rsid w:val="00F577DC"/>
    <w:rsid w:val="00F601F4"/>
    <w:rsid w:val="00F6083E"/>
    <w:rsid w:val="00F60CE1"/>
    <w:rsid w:val="00F60EDC"/>
    <w:rsid w:val="00F61361"/>
    <w:rsid w:val="00F61559"/>
    <w:rsid w:val="00F62B10"/>
    <w:rsid w:val="00F62F10"/>
    <w:rsid w:val="00F63057"/>
    <w:rsid w:val="00F648C1"/>
    <w:rsid w:val="00F652D0"/>
    <w:rsid w:val="00F65558"/>
    <w:rsid w:val="00F661B0"/>
    <w:rsid w:val="00F66214"/>
    <w:rsid w:val="00F66D8F"/>
    <w:rsid w:val="00F70092"/>
    <w:rsid w:val="00F70F52"/>
    <w:rsid w:val="00F74542"/>
    <w:rsid w:val="00F747DE"/>
    <w:rsid w:val="00F752DC"/>
    <w:rsid w:val="00F754B4"/>
    <w:rsid w:val="00F81312"/>
    <w:rsid w:val="00F814AD"/>
    <w:rsid w:val="00F8178A"/>
    <w:rsid w:val="00F82276"/>
    <w:rsid w:val="00F83E8D"/>
    <w:rsid w:val="00F84390"/>
    <w:rsid w:val="00F85A47"/>
    <w:rsid w:val="00F87571"/>
    <w:rsid w:val="00F903B1"/>
    <w:rsid w:val="00F90637"/>
    <w:rsid w:val="00F909F2"/>
    <w:rsid w:val="00F92F23"/>
    <w:rsid w:val="00F9398B"/>
    <w:rsid w:val="00F94A7A"/>
    <w:rsid w:val="00F94BF9"/>
    <w:rsid w:val="00F95690"/>
    <w:rsid w:val="00F957F5"/>
    <w:rsid w:val="00F95FA4"/>
    <w:rsid w:val="00F96D50"/>
    <w:rsid w:val="00F974DF"/>
    <w:rsid w:val="00F97774"/>
    <w:rsid w:val="00FA06C4"/>
    <w:rsid w:val="00FA091D"/>
    <w:rsid w:val="00FA13F8"/>
    <w:rsid w:val="00FA15F9"/>
    <w:rsid w:val="00FA2778"/>
    <w:rsid w:val="00FA2927"/>
    <w:rsid w:val="00FA2A02"/>
    <w:rsid w:val="00FA2E68"/>
    <w:rsid w:val="00FA3B5F"/>
    <w:rsid w:val="00FA5682"/>
    <w:rsid w:val="00FA56FC"/>
    <w:rsid w:val="00FA6D1E"/>
    <w:rsid w:val="00FA6D98"/>
    <w:rsid w:val="00FA7D46"/>
    <w:rsid w:val="00FA7F49"/>
    <w:rsid w:val="00FB268F"/>
    <w:rsid w:val="00FB2852"/>
    <w:rsid w:val="00FB4833"/>
    <w:rsid w:val="00FB50C1"/>
    <w:rsid w:val="00FB6728"/>
    <w:rsid w:val="00FB773C"/>
    <w:rsid w:val="00FC0325"/>
    <w:rsid w:val="00FC051D"/>
    <w:rsid w:val="00FC34BB"/>
    <w:rsid w:val="00FC46C5"/>
    <w:rsid w:val="00FC6E34"/>
    <w:rsid w:val="00FD02D4"/>
    <w:rsid w:val="00FD1C02"/>
    <w:rsid w:val="00FD20F1"/>
    <w:rsid w:val="00FD3F7A"/>
    <w:rsid w:val="00FD4226"/>
    <w:rsid w:val="00FD54AF"/>
    <w:rsid w:val="00FD76A4"/>
    <w:rsid w:val="00FE1FDC"/>
    <w:rsid w:val="00FE203B"/>
    <w:rsid w:val="00FE3021"/>
    <w:rsid w:val="00FE5E0F"/>
    <w:rsid w:val="00FE6C9E"/>
    <w:rsid w:val="00FE6CD6"/>
    <w:rsid w:val="00FE7424"/>
    <w:rsid w:val="00FE7F57"/>
    <w:rsid w:val="00FF0746"/>
    <w:rsid w:val="00FF08F2"/>
    <w:rsid w:val="00FF17AE"/>
    <w:rsid w:val="00FF32C9"/>
    <w:rsid w:val="00FF3A78"/>
    <w:rsid w:val="00FF4E37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C24B6"/>
  <w15:chartTrackingRefBased/>
  <w15:docId w15:val="{1DAA853D-4C4C-4512-A020-42E926FC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color w:val="000000" w:themeColor="text1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868"/>
    <w:pPr>
      <w:spacing w:after="160" w:line="259" w:lineRule="auto"/>
      <w:jc w:val="left"/>
    </w:pPr>
    <w:rPr>
      <w:rFonts w:asciiTheme="minorHAnsi" w:eastAsiaTheme="minorEastAsia" w:hAnsiTheme="minorHAnsi" w:cstheme="minorBidi"/>
      <w:color w:val="auto"/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86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82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ท้ายกระดาษ อักขระ"/>
    <w:basedOn w:val="a0"/>
    <w:link w:val="a4"/>
    <w:uiPriority w:val="99"/>
    <w:rsid w:val="00682868"/>
    <w:rPr>
      <w:rFonts w:asciiTheme="minorHAnsi" w:eastAsiaTheme="minorEastAsia" w:hAnsiTheme="minorHAnsi" w:cstheme="minorBidi"/>
      <w:color w:val="auto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56FDF-9E9F-404B-8301-2B2A7EEE0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20</Pages>
  <Words>3625</Words>
  <Characters>20666</Characters>
  <Application>Microsoft Office Word</Application>
  <DocSecurity>0</DocSecurity>
  <Lines>172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Chonlada Sittitoon</dc:creator>
  <cp:keywords/>
  <dc:description/>
  <cp:lastModifiedBy>Chonlada Sittitoon</cp:lastModifiedBy>
  <cp:revision>35</cp:revision>
  <cp:lastPrinted>2020-06-02T03:08:00Z</cp:lastPrinted>
  <dcterms:created xsi:type="dcterms:W3CDTF">2020-05-31T13:42:00Z</dcterms:created>
  <dcterms:modified xsi:type="dcterms:W3CDTF">2020-06-02T07:25:00Z</dcterms:modified>
</cp:coreProperties>
</file>